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</w:t>
      </w:r>
      <w:proofErr w:type="gramStart"/>
      <w:r w:rsidR="001639A6">
        <w:rPr>
          <w:rFonts w:ascii="Book Antiqua" w:hAnsi="Book Antiqua"/>
          <w:color w:val="000000"/>
          <w:sz w:val="20"/>
          <w:szCs w:val="20"/>
        </w:rPr>
        <w:t>……………………………..</w:t>
      </w:r>
      <w:proofErr w:type="gramEnd"/>
      <w:r w:rsidR="001639A6">
        <w:rPr>
          <w:rFonts w:ascii="Book Antiqua" w:hAnsi="Book Antiqua"/>
          <w:color w:val="000000"/>
          <w:sz w:val="20"/>
          <w:szCs w:val="20"/>
        </w:rPr>
        <w:t xml:space="preserve"> Meslek Yüksekokulu Müdürlüğü</w:t>
      </w:r>
      <w:r w:rsidRPr="00207851">
        <w:rPr>
          <w:rFonts w:ascii="Book Antiqua" w:hAnsi="Book Antiqua"/>
          <w:color w:val="000000"/>
          <w:sz w:val="20"/>
          <w:szCs w:val="20"/>
        </w:rPr>
        <w:t>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1B3BCE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29 Aralık 202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2 tarihli ve </w:t>
      </w:r>
      <w:r>
        <w:rPr>
          <w:rFonts w:ascii="Book Antiqua" w:hAnsi="Book Antiqua"/>
          <w:color w:val="000000"/>
          <w:sz w:val="20"/>
          <w:szCs w:val="20"/>
        </w:rPr>
        <w:t xml:space="preserve">32058 sayılı Resmi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Elemanı </w:t>
      </w:r>
      <w:r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>
        <w:rPr>
          <w:rFonts w:ascii="Book Antiqua" w:hAnsi="Book Antiqua"/>
          <w:color w:val="000000"/>
          <w:sz w:val="20"/>
          <w:szCs w:val="20"/>
        </w:rPr>
        <w:t xml:space="preserve">yer alan, </w:t>
      </w:r>
      <w:proofErr w:type="gramStart"/>
      <w:r>
        <w:rPr>
          <w:rFonts w:ascii="Book Antiqua" w:hAnsi="Book Antiqua"/>
          <w:color w:val="000000"/>
          <w:sz w:val="20"/>
          <w:szCs w:val="20"/>
        </w:rPr>
        <w:t>………..</w:t>
      </w:r>
      <w:proofErr w:type="gramEnd"/>
      <w:r w:rsidR="00A56EDC">
        <w:rPr>
          <w:rFonts w:ascii="Book Antiqua" w:hAnsi="Book Antiqua"/>
          <w:color w:val="000000"/>
          <w:sz w:val="20"/>
          <w:szCs w:val="20"/>
        </w:rPr>
        <w:t xml:space="preserve"> Kadro /Pozisyon Kodlu</w:t>
      </w:r>
      <w:r w:rsidR="001639A6">
        <w:rPr>
          <w:rFonts w:ascii="Book Antiqua" w:hAnsi="Book Antiqua"/>
          <w:color w:val="000000"/>
          <w:sz w:val="20"/>
          <w:szCs w:val="20"/>
        </w:rPr>
        <w:t xml:space="preserve">, </w:t>
      </w:r>
      <w:proofErr w:type="gramStart"/>
      <w:r w:rsidR="001639A6">
        <w:rPr>
          <w:rFonts w:ascii="Book Antiqua" w:hAnsi="Book Antiqua"/>
          <w:color w:val="000000"/>
          <w:sz w:val="20"/>
          <w:szCs w:val="20"/>
        </w:rPr>
        <w:t>……………………………….</w:t>
      </w:r>
      <w:proofErr w:type="gramEnd"/>
      <w:r w:rsidR="001639A6">
        <w:rPr>
          <w:rFonts w:ascii="Book Antiqua" w:hAnsi="Book Antiqua"/>
          <w:color w:val="000000"/>
          <w:sz w:val="20"/>
          <w:szCs w:val="20"/>
        </w:rPr>
        <w:t xml:space="preserve"> Meslek Yüksekokulu </w:t>
      </w:r>
      <w:proofErr w:type="gramStart"/>
      <w:r w:rsidR="001639A6">
        <w:rPr>
          <w:rFonts w:ascii="Book Antiqua" w:hAnsi="Book Antiqua"/>
          <w:color w:val="000000"/>
          <w:sz w:val="20"/>
          <w:szCs w:val="20"/>
        </w:rPr>
        <w:t>………………………………………………….......</w:t>
      </w:r>
      <w:proofErr w:type="gramEnd"/>
      <w:r w:rsidR="001639A6">
        <w:rPr>
          <w:rFonts w:ascii="Book Antiqua" w:hAnsi="Book Antiqua"/>
          <w:color w:val="000000"/>
          <w:sz w:val="20"/>
          <w:szCs w:val="20"/>
        </w:rPr>
        <w:t xml:space="preserve"> Bölümü,  </w:t>
      </w:r>
      <w:proofErr w:type="gramStart"/>
      <w:r w:rsidR="001639A6">
        <w:rPr>
          <w:rFonts w:ascii="Book Antiqua" w:hAnsi="Book Antiqua"/>
          <w:color w:val="000000"/>
          <w:sz w:val="20"/>
          <w:szCs w:val="20"/>
        </w:rPr>
        <w:t>………………………………………</w:t>
      </w:r>
      <w:proofErr w:type="gramEnd"/>
      <w:r w:rsidR="001639A6">
        <w:rPr>
          <w:rFonts w:ascii="Book Antiqua" w:hAnsi="Book Antiqua"/>
          <w:color w:val="000000"/>
          <w:sz w:val="20"/>
          <w:szCs w:val="20"/>
        </w:rPr>
        <w:t>Programı Öğretim</w:t>
      </w:r>
      <w:r>
        <w:rPr>
          <w:rFonts w:ascii="Book Antiqua" w:hAnsi="Book Antiqua"/>
          <w:color w:val="000000"/>
          <w:sz w:val="20"/>
          <w:szCs w:val="20"/>
        </w:rPr>
        <w:t xml:space="preserve"> Görevlisi kadrosuna başvurumu yapmış 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 w:rsidR="00A56EDC">
        <w:rPr>
          <w:rFonts w:ascii="Book Antiqua" w:hAnsi="Book Antiqua"/>
          <w:color w:val="000000"/>
          <w:sz w:val="20"/>
          <w:szCs w:val="20"/>
        </w:rPr>
        <w:t>’</w:t>
      </w:r>
      <w:r w:rsidR="001B3BCE">
        <w:rPr>
          <w:rFonts w:ascii="Book Antiqua" w:hAnsi="Book Antiqua"/>
          <w:color w:val="000000"/>
          <w:sz w:val="20"/>
          <w:szCs w:val="20"/>
        </w:rPr>
        <w:t>n</w:t>
      </w:r>
      <w:r w:rsidR="00A56EDC">
        <w:rPr>
          <w:rFonts w:ascii="Book Antiqua" w:hAnsi="Book Antiqua"/>
          <w:color w:val="000000"/>
          <w:sz w:val="20"/>
          <w:szCs w:val="20"/>
        </w:rPr>
        <w:t>un 31’inci maddesi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uyarınca,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Öğretim Görevlisi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başvurumun kabul edilmesi </w:t>
      </w:r>
      <w:r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A69FB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Özgeçmiş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207851" w:rsidRPr="002A69FB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Nüfus Cüzdanı veya T.C. Kimlik Kartı Fotokopisi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207851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Lisans</w:t>
      </w:r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 xml:space="preserve"> ve </w:t>
      </w:r>
      <w:r w:rsidR="00787000" w:rsidRPr="002A69FB">
        <w:rPr>
          <w:rFonts w:ascii="Book Antiqua" w:hAnsi="Book Antiqua"/>
          <w:color w:val="000000" w:themeColor="text1"/>
          <w:sz w:val="20"/>
          <w:szCs w:val="20"/>
        </w:rPr>
        <w:t xml:space="preserve">Tezli </w:t>
      </w:r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>Yüksek Lisans</w:t>
      </w:r>
      <w:r w:rsidR="00787000" w:rsidRPr="002A69FB">
        <w:rPr>
          <w:rFonts w:ascii="Book Antiqua" w:hAnsi="Book Antiqua"/>
          <w:color w:val="000000" w:themeColor="text1"/>
          <w:sz w:val="20"/>
          <w:szCs w:val="20"/>
        </w:rPr>
        <w:t xml:space="preserve"> Diploması veya Geçici Mezuniyet Belgesi </w:t>
      </w:r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89053D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Lisans ve Yüksek Lisans Transkripti </w:t>
      </w:r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207851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ALES </w:t>
      </w:r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Belgesi (</w:t>
      </w:r>
      <w:proofErr w:type="gramStart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  <w:bookmarkStart w:id="0" w:name="_GoBack"/>
      <w:bookmarkEnd w:id="0"/>
    </w:p>
    <w:p w:rsidR="00207851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Yabancı Dil Sınav Sonuç </w:t>
      </w:r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Belgesi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r w:rsidRPr="002A69FB">
        <w:rPr>
          <w:rFonts w:ascii="Book Antiqua" w:hAnsi="Book Antiqua"/>
          <w:color w:val="000000" w:themeColor="text1"/>
          <w:sz w:val="20"/>
          <w:szCs w:val="20"/>
          <w:u w:val="single"/>
        </w:rPr>
        <w:t>İstenilmiş İse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)</w:t>
      </w:r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207851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207851" w:rsidRPr="002A69FB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Askerlik Durum Belgesi</w:t>
      </w:r>
      <w:r w:rsidR="001639A6" w:rsidRPr="002A6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787000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r w:rsidR="00787000" w:rsidRPr="00973950">
        <w:rPr>
          <w:rFonts w:ascii="Book Antiqua" w:hAnsi="Book Antiqua"/>
          <w:color w:val="000000" w:themeColor="text1"/>
          <w:sz w:val="20"/>
          <w:szCs w:val="20"/>
          <w:u w:val="single"/>
        </w:rPr>
        <w:t>Erkek Adaylar İçin</w:t>
      </w:r>
      <w:r w:rsidR="00787000" w:rsidRPr="002A69FB">
        <w:rPr>
          <w:rFonts w:ascii="Book Antiqua" w:hAnsi="Book Antiqua"/>
          <w:color w:val="000000" w:themeColor="text1"/>
          <w:sz w:val="20"/>
          <w:szCs w:val="20"/>
        </w:rPr>
        <w:t>)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Pr="002A69FB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1639A6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Adli Sicil Kaydı Belgesi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……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>Sayfa)</w:t>
      </w:r>
    </w:p>
    <w:p w:rsidR="001639A6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Hizmet Belgesi (Halen bir kamu kurumunda çalışan veya daha önce kamu kurumlarında hizmeti olanlar için.)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……..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1639A6" w:rsidRPr="002A69FB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Tecrübe şartı bulunan kadrolar için tecrübe belgesi</w:t>
      </w:r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>…….</w:t>
      </w:r>
      <w:proofErr w:type="gramEnd"/>
      <w:r w:rsidR="0089053D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1639A6" w:rsidRDefault="001639A6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SGK Hizmet Dökümü (Sigortalı hizmeti bulunanlar </w:t>
      </w:r>
      <w:r w:rsidRPr="001639A6">
        <w:rPr>
          <w:rFonts w:ascii="Book Antiqua" w:hAnsi="Book Antiqua"/>
          <w:color w:val="000000"/>
          <w:sz w:val="20"/>
          <w:szCs w:val="20"/>
        </w:rPr>
        <w:t>için) </w:t>
      </w:r>
      <w:r>
        <w:rPr>
          <w:rFonts w:ascii="Book Antiqua" w:hAnsi="Book Antiqua"/>
          <w:color w:val="000000"/>
          <w:sz w:val="20"/>
          <w:szCs w:val="20"/>
        </w:rPr>
        <w:t>(</w:t>
      </w:r>
      <w:proofErr w:type="gramStart"/>
      <w:r>
        <w:rPr>
          <w:rFonts w:ascii="Book Antiqua" w:hAnsi="Book Antiqua"/>
          <w:color w:val="000000"/>
          <w:sz w:val="20"/>
          <w:szCs w:val="20"/>
        </w:rPr>
        <w:t>……</w:t>
      </w:r>
      <w:proofErr w:type="gramEnd"/>
      <w:r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1639A6" w:rsidRPr="001639A6" w:rsidRDefault="001639A6" w:rsidP="001639A6">
      <w:pPr>
        <w:pStyle w:val="AralkYok"/>
        <w:spacing w:line="360" w:lineRule="auto"/>
        <w:rPr>
          <w:rFonts w:ascii="Book Antiqua" w:hAnsi="Book Antiqua"/>
          <w:color w:val="000000"/>
          <w:sz w:val="20"/>
          <w:szCs w:val="20"/>
        </w:rPr>
      </w:pPr>
    </w:p>
    <w:sectPr w:rsidR="001639A6" w:rsidRPr="001639A6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9F" w:rsidRDefault="00531F9F" w:rsidP="00D54596">
      <w:pPr>
        <w:spacing w:after="0" w:line="240" w:lineRule="auto"/>
      </w:pPr>
      <w:r>
        <w:separator/>
      </w:r>
    </w:p>
  </w:endnote>
  <w:endnote w:type="continuationSeparator" w:id="0">
    <w:p w:rsidR="00531F9F" w:rsidRDefault="00531F9F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9F" w:rsidRDefault="00531F9F" w:rsidP="00D54596">
      <w:pPr>
        <w:spacing w:after="0" w:line="240" w:lineRule="auto"/>
      </w:pPr>
      <w:r>
        <w:separator/>
      </w:r>
    </w:p>
  </w:footnote>
  <w:footnote w:type="continuationSeparator" w:id="0">
    <w:p w:rsidR="00531F9F" w:rsidRDefault="00531F9F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1B3BCE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ÖĞRETİM ÜYESİ DIŞINDAKİ ÖĞRETİM ELEMANI KADROLARINA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208C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639A6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A69FB"/>
    <w:rsid w:val="002D0D57"/>
    <w:rsid w:val="00334145"/>
    <w:rsid w:val="00366498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31F9F"/>
    <w:rsid w:val="00590AC1"/>
    <w:rsid w:val="005D1813"/>
    <w:rsid w:val="005D2813"/>
    <w:rsid w:val="005E640D"/>
    <w:rsid w:val="006E07A7"/>
    <w:rsid w:val="006E48B5"/>
    <w:rsid w:val="007829F6"/>
    <w:rsid w:val="00785BCB"/>
    <w:rsid w:val="00787000"/>
    <w:rsid w:val="007A3732"/>
    <w:rsid w:val="007D0A08"/>
    <w:rsid w:val="00843D17"/>
    <w:rsid w:val="008632CB"/>
    <w:rsid w:val="00874E68"/>
    <w:rsid w:val="0089053D"/>
    <w:rsid w:val="008A1D69"/>
    <w:rsid w:val="008D32B9"/>
    <w:rsid w:val="008D34C2"/>
    <w:rsid w:val="009200D4"/>
    <w:rsid w:val="009449FC"/>
    <w:rsid w:val="00966654"/>
    <w:rsid w:val="00973950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9E2197"/>
    <w:rsid w:val="00A00A01"/>
    <w:rsid w:val="00A16DE5"/>
    <w:rsid w:val="00A56EDC"/>
    <w:rsid w:val="00A77F77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E21AD"/>
    <w:rsid w:val="00E112EF"/>
    <w:rsid w:val="00E1361F"/>
    <w:rsid w:val="00E924B8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B533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Cemil Altuntop-İdari</cp:lastModifiedBy>
  <cp:revision>14</cp:revision>
  <cp:lastPrinted>2022-12-19T06:29:00Z</cp:lastPrinted>
  <dcterms:created xsi:type="dcterms:W3CDTF">2022-04-21T20:39:00Z</dcterms:created>
  <dcterms:modified xsi:type="dcterms:W3CDTF">2022-12-29T08:31:00Z</dcterms:modified>
</cp:coreProperties>
</file>