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09954">
      <w:pPr>
        <w:spacing w:before="240" w:after="240" w:line="360" w:lineRule="auto"/>
        <w:jc w:val="right"/>
        <w:rPr>
          <w:rFonts w:ascii="Book Antiqua" w:hAnsi="Book Antiqua"/>
          <w:color w:val="000000"/>
          <w:sz w:val="20"/>
          <w:szCs w:val="20"/>
        </w:rPr>
      </w:pPr>
      <w:r>
        <w:rPr>
          <w:rFonts w:ascii="Book Antiqua" w:hAnsi="Book Antiqua"/>
          <w:color w:val="000000"/>
          <w:sz w:val="20"/>
          <w:szCs w:val="20"/>
        </w:rPr>
        <w:t>..... / ..... / 20..</w:t>
      </w:r>
    </w:p>
    <w:p w14:paraId="069711F2">
      <w:pPr>
        <w:pStyle w:val="11"/>
        <w:jc w:val="center"/>
        <w:rPr>
          <w:rFonts w:ascii="Book Antiqua" w:hAnsi="Book Antiqua"/>
          <w:b/>
          <w:color w:val="000000"/>
          <w:sz w:val="20"/>
          <w:szCs w:val="20"/>
        </w:rPr>
      </w:pPr>
      <w:r>
        <w:rPr>
          <w:rFonts w:ascii="Book Antiqua" w:hAnsi="Book Antiqua"/>
          <w:b/>
          <w:color w:val="000000"/>
          <w:sz w:val="20"/>
          <w:szCs w:val="20"/>
        </w:rPr>
        <w:t>KIRIKKALE ÜNİVERSİTESİ REKTÖRLÜĞÜNE</w:t>
      </w:r>
    </w:p>
    <w:p w14:paraId="6C983000">
      <w:pPr>
        <w:pStyle w:val="11"/>
        <w:jc w:val="center"/>
        <w:rPr>
          <w:rFonts w:ascii="Book Antiqua" w:hAnsi="Book Antiqua"/>
          <w:color w:val="000000"/>
          <w:sz w:val="20"/>
          <w:szCs w:val="20"/>
        </w:rPr>
      </w:pPr>
      <w:r>
        <w:rPr>
          <w:rFonts w:ascii="Book Antiqua" w:hAnsi="Book Antiqua"/>
          <w:color w:val="000000"/>
          <w:sz w:val="20"/>
          <w:szCs w:val="20"/>
        </w:rPr>
        <w:t>(Personel Dairesi Başkanlığı)</w:t>
      </w:r>
    </w:p>
    <w:p w14:paraId="25766DF5">
      <w:pPr>
        <w:pStyle w:val="11"/>
        <w:jc w:val="both"/>
        <w:rPr>
          <w:rFonts w:ascii="Book Antiqua" w:hAnsi="Book Antiqua"/>
          <w:color w:val="000000"/>
          <w:sz w:val="20"/>
          <w:szCs w:val="20"/>
        </w:rPr>
      </w:pPr>
    </w:p>
    <w:p w14:paraId="373B8090">
      <w:pPr>
        <w:pStyle w:val="11"/>
        <w:ind w:firstLine="708"/>
        <w:jc w:val="both"/>
        <w:rPr>
          <w:rFonts w:ascii="Book Antiqua" w:hAnsi="Book Antiqua"/>
          <w:color w:val="000000"/>
          <w:sz w:val="20"/>
          <w:szCs w:val="20"/>
        </w:rPr>
      </w:pPr>
      <w:r>
        <w:rPr>
          <w:rFonts w:ascii="Book Antiqua" w:hAnsi="Book Antiqua"/>
          <w:color w:val="000000"/>
          <w:sz w:val="20"/>
          <w:szCs w:val="20"/>
        </w:rPr>
        <w:t xml:space="preserve">657 sayılı Devlet Memurları Kanunu’nun 4’üncü maddesinin (B) fıkrası uyarınca istihdam edilmek üzere, Sözleşmeli Personel Çalıştırılmasına İlişkin Esaslar’ın Ek 2’nci maddesinin (b) fıkrası uyarınca 31 Ağustos 2026 tarihli Resmi Gazete’de yayımlanan Üniversiteniz Sözleşmeli Personel alımı ilanında yer alan ..…………….. pozisyonuna yapmış olduğum başvuru neticesinde asıl olarak yerleştirilmiş bulunmaktayım. </w:t>
      </w:r>
    </w:p>
    <w:p w14:paraId="00BFECE2">
      <w:pPr>
        <w:pStyle w:val="11"/>
        <w:ind w:firstLine="708"/>
        <w:jc w:val="both"/>
        <w:rPr>
          <w:rFonts w:ascii="Book Antiqua" w:hAnsi="Book Antiqua"/>
          <w:color w:val="000000"/>
          <w:sz w:val="20"/>
          <w:szCs w:val="20"/>
        </w:rPr>
      </w:pPr>
      <w:r>
        <w:rPr>
          <w:rFonts w:ascii="Book Antiqua" w:hAnsi="Book Antiqua"/>
          <w:color w:val="000000"/>
          <w:sz w:val="20"/>
          <w:szCs w:val="20"/>
        </w:rPr>
        <w:t xml:space="preserve">Atamamın yapılmasına esas olacak dilekçe ekinde yer alan belgelerin doğruluğunu ve eksiksiz olduğunu taahhüt ederim. </w:t>
      </w:r>
    </w:p>
    <w:p w14:paraId="0F57106D">
      <w:pPr>
        <w:pStyle w:val="11"/>
        <w:ind w:firstLine="708"/>
        <w:jc w:val="both"/>
        <w:rPr>
          <w:rFonts w:ascii="Book Antiqua" w:hAnsi="Book Antiqua"/>
          <w:color w:val="000000"/>
          <w:sz w:val="20"/>
          <w:szCs w:val="20"/>
        </w:rPr>
      </w:pPr>
      <w:r>
        <w:rPr>
          <w:rFonts w:ascii="Book Antiqua" w:hAnsi="Book Antiqua"/>
          <w:color w:val="000000"/>
          <w:sz w:val="20"/>
          <w:szCs w:val="20"/>
        </w:rPr>
        <w:t>Bilgilerini ve gereğini arz ederim.</w:t>
      </w:r>
    </w:p>
    <w:tbl>
      <w:tblPr>
        <w:tblStyle w:val="3"/>
        <w:tblW w:w="0" w:type="auto"/>
        <w:jc w:val="right"/>
        <w:tblLayout w:type="autofit"/>
        <w:tblCellMar>
          <w:top w:w="0" w:type="dxa"/>
          <w:left w:w="108" w:type="dxa"/>
          <w:bottom w:w="0" w:type="dxa"/>
          <w:right w:w="108" w:type="dxa"/>
        </w:tblCellMar>
      </w:tblPr>
      <w:tblGrid>
        <w:gridCol w:w="3005"/>
        <w:gridCol w:w="2133"/>
      </w:tblGrid>
      <w:tr w14:paraId="14D0657D">
        <w:tblPrEx>
          <w:tblCellMar>
            <w:top w:w="0" w:type="dxa"/>
            <w:left w:w="108" w:type="dxa"/>
            <w:bottom w:w="0" w:type="dxa"/>
            <w:right w:w="108" w:type="dxa"/>
          </w:tblCellMar>
        </w:tblPrEx>
        <w:trPr>
          <w:trHeight w:val="359" w:hRule="atLeast"/>
          <w:jc w:val="right"/>
        </w:trPr>
        <w:tc>
          <w:tcPr>
            <w:tcW w:w="3005" w:type="dxa"/>
          </w:tcPr>
          <w:p w14:paraId="4A8F2674">
            <w:pPr>
              <w:pStyle w:val="11"/>
              <w:jc w:val="right"/>
              <w:rPr>
                <w:rFonts w:ascii="Book Antiqua" w:hAnsi="Book Antiqua"/>
                <w:b/>
                <w:color w:val="000000"/>
                <w:sz w:val="20"/>
                <w:szCs w:val="20"/>
              </w:rPr>
            </w:pPr>
            <w:r>
              <w:rPr>
                <w:rFonts w:ascii="Book Antiqua" w:hAnsi="Book Antiqua"/>
                <w:b/>
                <w:color w:val="000000"/>
                <w:sz w:val="20"/>
                <w:szCs w:val="20"/>
              </w:rPr>
              <w:t xml:space="preserve">    </w:t>
            </w:r>
          </w:p>
          <w:p w14:paraId="1A1DE85D">
            <w:pPr>
              <w:pStyle w:val="11"/>
              <w:jc w:val="right"/>
              <w:rPr>
                <w:rFonts w:ascii="Book Antiqua" w:hAnsi="Book Antiqua"/>
                <w:color w:val="000000"/>
                <w:sz w:val="20"/>
                <w:szCs w:val="20"/>
              </w:rPr>
            </w:pPr>
            <w:r>
              <w:rPr>
                <w:rFonts w:ascii="Book Antiqua" w:hAnsi="Book Antiqua"/>
                <w:b/>
                <w:color w:val="000000"/>
                <w:sz w:val="20"/>
                <w:szCs w:val="20"/>
              </w:rPr>
              <w:t xml:space="preserve"> Adı, Soyadı :</w:t>
            </w:r>
          </w:p>
        </w:tc>
        <w:tc>
          <w:tcPr>
            <w:tcW w:w="2133" w:type="dxa"/>
          </w:tcPr>
          <w:p w14:paraId="0867E532">
            <w:pPr>
              <w:pStyle w:val="11"/>
              <w:rPr>
                <w:rFonts w:ascii="Book Antiqua" w:hAnsi="Book Antiqua"/>
                <w:color w:val="000000"/>
                <w:sz w:val="20"/>
                <w:szCs w:val="20"/>
              </w:rPr>
            </w:pPr>
          </w:p>
        </w:tc>
      </w:tr>
      <w:tr w14:paraId="05CF3083">
        <w:tblPrEx>
          <w:tblCellMar>
            <w:top w:w="0" w:type="dxa"/>
            <w:left w:w="108" w:type="dxa"/>
            <w:bottom w:w="0" w:type="dxa"/>
            <w:right w:w="108" w:type="dxa"/>
          </w:tblCellMar>
        </w:tblPrEx>
        <w:trPr>
          <w:trHeight w:val="359" w:hRule="atLeast"/>
          <w:jc w:val="right"/>
        </w:trPr>
        <w:tc>
          <w:tcPr>
            <w:tcW w:w="3005" w:type="dxa"/>
          </w:tcPr>
          <w:p w14:paraId="19D23A57">
            <w:pPr>
              <w:pStyle w:val="11"/>
              <w:jc w:val="right"/>
              <w:rPr>
                <w:rFonts w:ascii="Book Antiqua" w:hAnsi="Book Antiqua"/>
                <w:b/>
                <w:color w:val="000000"/>
                <w:sz w:val="20"/>
                <w:szCs w:val="20"/>
              </w:rPr>
            </w:pPr>
            <w:r>
              <w:rPr>
                <w:rFonts w:ascii="Book Antiqua" w:hAnsi="Book Antiqua"/>
                <w:b/>
                <w:color w:val="000000"/>
                <w:sz w:val="20"/>
                <w:szCs w:val="20"/>
              </w:rPr>
              <w:t>İmza :</w:t>
            </w:r>
          </w:p>
        </w:tc>
        <w:tc>
          <w:tcPr>
            <w:tcW w:w="2133" w:type="dxa"/>
          </w:tcPr>
          <w:p w14:paraId="3114CB7C">
            <w:pPr>
              <w:pStyle w:val="11"/>
              <w:rPr>
                <w:rFonts w:ascii="Book Antiqua" w:hAnsi="Book Antiqua"/>
                <w:color w:val="000000"/>
                <w:sz w:val="20"/>
                <w:szCs w:val="20"/>
              </w:rPr>
            </w:pPr>
          </w:p>
        </w:tc>
      </w:tr>
    </w:tbl>
    <w:p w14:paraId="7884CA9B">
      <w:pPr>
        <w:pStyle w:val="11"/>
        <w:rPr>
          <w:rFonts w:ascii="Book Antiqua" w:hAnsi="Book Antiqua"/>
          <w:color w:val="000000"/>
          <w:sz w:val="20"/>
          <w:szCs w:val="20"/>
        </w:rPr>
      </w:pPr>
    </w:p>
    <w:p w14:paraId="195DA548">
      <w:pPr>
        <w:pStyle w:val="11"/>
        <w:rPr>
          <w:rFonts w:ascii="Book Antiqua" w:hAnsi="Book Antiqua"/>
          <w:color w:val="000000"/>
          <w:sz w:val="20"/>
          <w:szCs w:val="20"/>
        </w:rPr>
      </w:pPr>
    </w:p>
    <w:p w14:paraId="4582557F">
      <w:pPr>
        <w:pStyle w:val="11"/>
        <w:rPr>
          <w:rFonts w:ascii="Book Antiqua" w:hAnsi="Book Antiqua"/>
          <w:b/>
          <w:bCs/>
          <w:color w:val="000000"/>
          <w:sz w:val="20"/>
          <w:szCs w:val="20"/>
          <w:u w:val="single"/>
        </w:rPr>
      </w:pPr>
      <w:r>
        <w:rPr>
          <w:rFonts w:ascii="Book Antiqua" w:hAnsi="Book Antiqua"/>
          <w:b/>
          <w:bCs/>
          <w:color w:val="000000"/>
          <w:sz w:val="20"/>
          <w:szCs w:val="20"/>
          <w:u w:val="single"/>
        </w:rPr>
        <w:t xml:space="preserve">İletişim Bilgileri </w:t>
      </w:r>
      <w:r>
        <w:rPr>
          <w:rFonts w:ascii="Book Antiqua" w:hAnsi="Book Antiqua"/>
          <w:b/>
          <w:bCs/>
          <w:color w:val="000000"/>
          <w:sz w:val="20"/>
          <w:szCs w:val="20"/>
          <w:u w:val="single"/>
        </w:rPr>
        <w:tab/>
      </w:r>
      <w:r>
        <w:rPr>
          <w:rFonts w:ascii="Book Antiqua" w:hAnsi="Book Antiqua"/>
          <w:b/>
          <w:bCs/>
          <w:color w:val="000000"/>
          <w:sz w:val="20"/>
          <w:szCs w:val="20"/>
          <w:u w:val="single"/>
        </w:rPr>
        <w:t xml:space="preserve">: </w:t>
      </w:r>
    </w:p>
    <w:p w14:paraId="3416C839">
      <w:pPr>
        <w:pStyle w:val="11"/>
        <w:rPr>
          <w:rFonts w:ascii="Book Antiqua" w:hAnsi="Book Antiqua"/>
          <w:color w:val="000000"/>
          <w:sz w:val="20"/>
          <w:szCs w:val="20"/>
        </w:rPr>
      </w:pPr>
      <w:r>
        <w:rPr>
          <w:rFonts w:ascii="Book Antiqua" w:hAnsi="Book Antiqua"/>
          <w:b/>
          <w:bCs/>
          <w:color w:val="000000"/>
          <w:sz w:val="20"/>
          <w:szCs w:val="20"/>
        </w:rPr>
        <w:t>Adres</w:t>
      </w:r>
      <w:r>
        <w:rPr>
          <w:rFonts w:ascii="Book Antiqua" w:hAnsi="Book Antiqua"/>
          <w:color w:val="000000"/>
          <w:sz w:val="20"/>
          <w:szCs w:val="20"/>
        </w:rPr>
        <w:t xml:space="preserve">    </w:t>
      </w:r>
      <w:r>
        <w:rPr>
          <w:rFonts w:ascii="Book Antiqua" w:hAnsi="Book Antiqua"/>
          <w:color w:val="000000"/>
          <w:sz w:val="20"/>
          <w:szCs w:val="20"/>
        </w:rPr>
        <w:tab/>
      </w:r>
      <w:r>
        <w:rPr>
          <w:rFonts w:ascii="Book Antiqua" w:hAnsi="Book Antiqua"/>
          <w:color w:val="000000"/>
          <w:sz w:val="20"/>
          <w:szCs w:val="20"/>
        </w:rPr>
        <w:t xml:space="preserve"> </w:t>
      </w:r>
      <w:r>
        <w:rPr>
          <w:rFonts w:ascii="Book Antiqua" w:hAnsi="Book Antiqua"/>
          <w:color w:val="000000"/>
          <w:sz w:val="20"/>
          <w:szCs w:val="20"/>
        </w:rPr>
        <w:tab/>
      </w:r>
      <w:r>
        <w:rPr>
          <w:rFonts w:ascii="Book Antiqua" w:hAnsi="Book Antiqua"/>
          <w:color w:val="000000"/>
          <w:sz w:val="20"/>
          <w:szCs w:val="20"/>
        </w:rPr>
        <w:t xml:space="preserve">: ……………………………………………………………………………………… </w:t>
      </w:r>
    </w:p>
    <w:p w14:paraId="690BF970">
      <w:pPr>
        <w:pStyle w:val="11"/>
        <w:rPr>
          <w:rFonts w:ascii="Book Antiqua" w:hAnsi="Book Antiqua"/>
          <w:color w:val="000000"/>
          <w:sz w:val="20"/>
          <w:szCs w:val="20"/>
        </w:rPr>
      </w:pPr>
      <w:r>
        <w:rPr>
          <w:rFonts w:ascii="Book Antiqua" w:hAnsi="Book Antiqua"/>
          <w:b/>
          <w:bCs/>
          <w:color w:val="000000"/>
          <w:sz w:val="20"/>
          <w:szCs w:val="20"/>
        </w:rPr>
        <w:t>Cep Telefonu</w:t>
      </w:r>
      <w:r>
        <w:rPr>
          <w:rFonts w:ascii="Book Antiqua" w:hAnsi="Book Antiqua"/>
          <w:color w:val="000000"/>
          <w:sz w:val="20"/>
          <w:szCs w:val="20"/>
        </w:rPr>
        <w:t xml:space="preserve">   </w:t>
      </w:r>
      <w:r>
        <w:rPr>
          <w:rFonts w:ascii="Book Antiqua" w:hAnsi="Book Antiqua"/>
          <w:color w:val="000000"/>
          <w:sz w:val="20"/>
          <w:szCs w:val="20"/>
        </w:rPr>
        <w:tab/>
      </w:r>
      <w:r>
        <w:rPr>
          <w:rFonts w:ascii="Book Antiqua" w:hAnsi="Book Antiqua"/>
          <w:color w:val="000000"/>
          <w:sz w:val="20"/>
          <w:szCs w:val="20"/>
        </w:rPr>
        <w:tab/>
      </w:r>
      <w:r>
        <w:rPr>
          <w:rFonts w:ascii="Book Antiqua" w:hAnsi="Book Antiqua"/>
          <w:color w:val="000000"/>
          <w:sz w:val="20"/>
          <w:szCs w:val="20"/>
        </w:rPr>
        <w:t xml:space="preserve">:…………………………………………… </w:t>
      </w:r>
    </w:p>
    <w:p w14:paraId="2E606D5D">
      <w:pPr>
        <w:pStyle w:val="11"/>
        <w:rPr>
          <w:rFonts w:ascii="Book Antiqua" w:hAnsi="Book Antiqua"/>
          <w:color w:val="000000"/>
          <w:sz w:val="20"/>
          <w:szCs w:val="20"/>
        </w:rPr>
      </w:pPr>
      <w:r>
        <w:rPr>
          <w:rFonts w:ascii="Book Antiqua" w:hAnsi="Book Antiqua"/>
          <w:b/>
          <w:bCs/>
          <w:color w:val="000000"/>
          <w:sz w:val="20"/>
          <w:szCs w:val="20"/>
        </w:rPr>
        <w:t>E-Posta Adresi</w:t>
      </w:r>
      <w:r>
        <w:rPr>
          <w:rFonts w:ascii="Book Antiqua" w:hAnsi="Book Antiqua"/>
          <w:color w:val="000000"/>
          <w:sz w:val="20"/>
          <w:szCs w:val="20"/>
        </w:rPr>
        <w:t xml:space="preserve">  </w:t>
      </w:r>
      <w:r>
        <w:rPr>
          <w:rFonts w:ascii="Book Antiqua" w:hAnsi="Book Antiqua"/>
          <w:color w:val="000000"/>
          <w:sz w:val="20"/>
          <w:szCs w:val="20"/>
        </w:rPr>
        <w:tab/>
      </w:r>
      <w:r>
        <w:rPr>
          <w:rFonts w:ascii="Book Antiqua" w:hAnsi="Book Antiqua"/>
          <w:color w:val="000000"/>
          <w:sz w:val="20"/>
          <w:szCs w:val="20"/>
        </w:rPr>
        <w:t>:……………………@.....................</w:t>
      </w:r>
    </w:p>
    <w:p w14:paraId="44504E3E">
      <w:pPr>
        <w:pStyle w:val="11"/>
        <w:rPr>
          <w:rFonts w:ascii="Book Antiqua" w:hAnsi="Book Antiqua"/>
          <w:color w:val="000000"/>
          <w:sz w:val="20"/>
          <w:szCs w:val="20"/>
        </w:rPr>
      </w:pPr>
    </w:p>
    <w:p w14:paraId="767253B7">
      <w:pPr>
        <w:pStyle w:val="11"/>
        <w:rPr>
          <w:rFonts w:ascii="Book Antiqua" w:hAnsi="Book Antiqua"/>
          <w:color w:val="000000"/>
          <w:sz w:val="20"/>
          <w:szCs w:val="20"/>
        </w:rPr>
      </w:pPr>
    </w:p>
    <w:p w14:paraId="57D688F9">
      <w:pPr>
        <w:pStyle w:val="11"/>
        <w:rPr>
          <w:rFonts w:ascii="Book Antiqua" w:hAnsi="Book Antiqua"/>
          <w:b/>
          <w:color w:val="000000"/>
          <w:sz w:val="20"/>
          <w:szCs w:val="20"/>
          <w:u w:val="single"/>
        </w:rPr>
      </w:pPr>
      <w:r>
        <w:rPr>
          <w:rFonts w:ascii="Book Antiqua" w:hAnsi="Book Antiqua"/>
          <w:b/>
          <w:color w:val="000000"/>
          <w:sz w:val="20"/>
          <w:szCs w:val="20"/>
          <w:u w:val="single"/>
        </w:rPr>
        <w:t>EKLER:</w:t>
      </w:r>
    </w:p>
    <w:p w14:paraId="198059FA">
      <w:pPr>
        <w:pStyle w:val="11"/>
        <w:rPr>
          <w:rFonts w:ascii="Book Antiqua" w:hAnsi="Book Antiqua"/>
          <w:bCs/>
          <w:color w:val="000000"/>
          <w:sz w:val="20"/>
          <w:szCs w:val="20"/>
        </w:rPr>
      </w:pPr>
      <w:r>
        <w:rPr>
          <w:rFonts w:ascii="Book Antiqua" w:hAnsi="Book Antiqua"/>
          <w:bCs/>
          <w:color w:val="000000"/>
          <w:sz w:val="20"/>
          <w:szCs w:val="20"/>
        </w:rPr>
        <w:tab/>
      </w:r>
    </w:p>
    <w:p w14:paraId="5494EBC0">
      <w:pPr>
        <w:pStyle w:val="11"/>
        <w:numPr>
          <w:ilvl w:val="0"/>
          <w:numId w:val="1"/>
        </w:numPr>
        <w:ind w:left="1066" w:hanging="357"/>
        <w:jc w:val="both"/>
        <w:rPr>
          <w:rFonts w:ascii="Book Antiqua" w:hAnsi="Book Antiqua"/>
          <w:bCs/>
          <w:color w:val="000000"/>
          <w:sz w:val="20"/>
          <w:szCs w:val="20"/>
        </w:rPr>
      </w:pPr>
      <w:r>
        <w:rPr>
          <w:rFonts w:ascii="Book Antiqua" w:hAnsi="Book Antiqua"/>
          <w:bCs/>
          <w:color w:val="000000"/>
          <w:sz w:val="20"/>
          <w:szCs w:val="20"/>
        </w:rPr>
        <w:t>KPSS Sonuç Belgesi (….Adet)</w:t>
      </w:r>
    </w:p>
    <w:p w14:paraId="70250794">
      <w:pPr>
        <w:pStyle w:val="11"/>
        <w:numPr>
          <w:ilvl w:val="0"/>
          <w:numId w:val="1"/>
        </w:numPr>
        <w:ind w:left="1066" w:hanging="357"/>
        <w:jc w:val="both"/>
        <w:rPr>
          <w:rFonts w:ascii="Book Antiqua" w:hAnsi="Book Antiqua"/>
          <w:bCs/>
          <w:color w:val="000000"/>
          <w:sz w:val="20"/>
          <w:szCs w:val="20"/>
        </w:rPr>
      </w:pPr>
      <w:r>
        <w:rPr>
          <w:rFonts w:ascii="Book Antiqua" w:hAnsi="Book Antiqua"/>
          <w:bCs/>
          <w:color w:val="000000"/>
          <w:sz w:val="20"/>
          <w:szCs w:val="20"/>
        </w:rPr>
        <w:t>Mezuniyet Belgesi (….Adet)</w:t>
      </w:r>
    </w:p>
    <w:p w14:paraId="57A0A902">
      <w:pPr>
        <w:pStyle w:val="11"/>
        <w:numPr>
          <w:ilvl w:val="0"/>
          <w:numId w:val="1"/>
        </w:numPr>
        <w:ind w:left="1066" w:hanging="357"/>
        <w:jc w:val="both"/>
        <w:rPr>
          <w:rFonts w:ascii="Book Antiqua" w:hAnsi="Book Antiqua"/>
          <w:bCs/>
          <w:color w:val="000000"/>
          <w:sz w:val="20"/>
          <w:szCs w:val="20"/>
        </w:rPr>
      </w:pPr>
      <w:r>
        <w:rPr>
          <w:rFonts w:ascii="Book Antiqua" w:hAnsi="Book Antiqua"/>
          <w:bCs/>
          <w:color w:val="000000"/>
          <w:sz w:val="20"/>
          <w:szCs w:val="20"/>
        </w:rPr>
        <w:t>Transkript (Eczacı pozisyonuna başvuracak adaylar için.) (….Adet)</w:t>
      </w:r>
    </w:p>
    <w:p w14:paraId="49808F76">
      <w:pPr>
        <w:pStyle w:val="11"/>
        <w:numPr>
          <w:ilvl w:val="0"/>
          <w:numId w:val="1"/>
        </w:numPr>
        <w:ind w:left="1066" w:hanging="357"/>
        <w:jc w:val="both"/>
        <w:rPr>
          <w:rFonts w:ascii="Book Antiqua" w:hAnsi="Book Antiqua"/>
          <w:bCs/>
          <w:color w:val="000000"/>
          <w:sz w:val="20"/>
          <w:szCs w:val="20"/>
        </w:rPr>
      </w:pPr>
      <w:r>
        <w:rPr>
          <w:rFonts w:ascii="Book Antiqua" w:hAnsi="Book Antiqua"/>
          <w:bCs/>
          <w:color w:val="000000"/>
          <w:sz w:val="20"/>
          <w:szCs w:val="20"/>
        </w:rPr>
        <w:t>Nüfus Cüzdanı / T.C. Kimlik Kartı (….Adet)</w:t>
      </w:r>
    </w:p>
    <w:p w14:paraId="640C849F">
      <w:pPr>
        <w:pStyle w:val="11"/>
        <w:numPr>
          <w:ilvl w:val="0"/>
          <w:numId w:val="1"/>
        </w:numPr>
        <w:ind w:left="1066" w:hanging="357"/>
        <w:jc w:val="both"/>
        <w:rPr>
          <w:rFonts w:ascii="Book Antiqua" w:hAnsi="Book Antiqua"/>
          <w:bCs/>
          <w:color w:val="000000"/>
          <w:sz w:val="20"/>
          <w:szCs w:val="20"/>
        </w:rPr>
      </w:pPr>
      <w:r>
        <w:rPr>
          <w:rFonts w:ascii="Book Antiqua" w:hAnsi="Book Antiqua"/>
          <w:bCs/>
          <w:color w:val="000000"/>
          <w:sz w:val="20"/>
          <w:szCs w:val="20"/>
        </w:rPr>
        <w:t>Adli Sicil Kaydı Belgesi (….Adet)</w:t>
      </w:r>
    </w:p>
    <w:p w14:paraId="4F48B109">
      <w:pPr>
        <w:pStyle w:val="11"/>
        <w:numPr>
          <w:ilvl w:val="0"/>
          <w:numId w:val="1"/>
        </w:numPr>
        <w:ind w:left="1066" w:hanging="357"/>
        <w:jc w:val="both"/>
        <w:rPr>
          <w:rFonts w:ascii="Book Antiqua" w:hAnsi="Book Antiqua"/>
          <w:bCs/>
          <w:color w:val="000000"/>
          <w:sz w:val="20"/>
          <w:szCs w:val="20"/>
        </w:rPr>
      </w:pPr>
      <w:r>
        <w:rPr>
          <w:rFonts w:ascii="Book Antiqua" w:hAnsi="Book Antiqua"/>
          <w:bCs/>
          <w:color w:val="000000"/>
          <w:sz w:val="20"/>
          <w:szCs w:val="20"/>
        </w:rPr>
        <w:t>SGK Hizmet Dökümü Belgesi (….Adet)</w:t>
      </w:r>
    </w:p>
    <w:p w14:paraId="32BC87FA">
      <w:pPr>
        <w:pStyle w:val="11"/>
        <w:numPr>
          <w:ilvl w:val="0"/>
          <w:numId w:val="1"/>
        </w:numPr>
        <w:ind w:left="1066" w:hanging="357"/>
        <w:jc w:val="both"/>
        <w:rPr>
          <w:rFonts w:ascii="Book Antiqua" w:hAnsi="Book Antiqua"/>
          <w:bCs/>
          <w:color w:val="000000"/>
          <w:sz w:val="20"/>
          <w:szCs w:val="20"/>
        </w:rPr>
      </w:pPr>
      <w:r>
        <w:rPr>
          <w:rFonts w:ascii="Book Antiqua" w:hAnsi="Book Antiqua"/>
          <w:bCs/>
          <w:color w:val="000000"/>
          <w:sz w:val="20"/>
          <w:szCs w:val="20"/>
        </w:rPr>
        <w:t>Askerlik Durum Belgesi (Erkek adaylar için) (….Adet)*</w:t>
      </w:r>
    </w:p>
    <w:p w14:paraId="05B95645">
      <w:pPr>
        <w:pStyle w:val="11"/>
        <w:numPr>
          <w:ilvl w:val="0"/>
          <w:numId w:val="1"/>
        </w:numPr>
        <w:ind w:left="1066" w:hanging="357"/>
        <w:jc w:val="both"/>
        <w:rPr>
          <w:rFonts w:ascii="Book Antiqua" w:hAnsi="Book Antiqua"/>
          <w:bCs/>
          <w:color w:val="000000"/>
          <w:sz w:val="20"/>
          <w:szCs w:val="20"/>
        </w:rPr>
      </w:pPr>
      <w:r>
        <w:rPr>
          <w:rFonts w:ascii="Book Antiqua" w:hAnsi="Book Antiqua"/>
          <w:bCs/>
          <w:color w:val="000000"/>
          <w:sz w:val="20"/>
          <w:szCs w:val="20"/>
        </w:rPr>
        <w:t>Yerleşim Yeri Belgesi (….Adet)</w:t>
      </w:r>
    </w:p>
    <w:p w14:paraId="322F3D61">
      <w:pPr>
        <w:pStyle w:val="11"/>
        <w:numPr>
          <w:ilvl w:val="0"/>
          <w:numId w:val="1"/>
        </w:numPr>
        <w:ind w:left="1066" w:hanging="357"/>
        <w:jc w:val="both"/>
        <w:rPr>
          <w:rFonts w:ascii="Book Antiqua" w:hAnsi="Book Antiqua"/>
          <w:bCs/>
          <w:color w:val="000000"/>
          <w:sz w:val="20"/>
          <w:szCs w:val="20"/>
        </w:rPr>
      </w:pPr>
      <w:r>
        <w:rPr>
          <w:rFonts w:ascii="Book Antiqua" w:hAnsi="Book Antiqua"/>
          <w:bCs/>
          <w:color w:val="000000"/>
          <w:sz w:val="20"/>
          <w:szCs w:val="20"/>
        </w:rPr>
        <w:t>Sağlık Kurulu Raporu  (….Adet)</w:t>
      </w:r>
    </w:p>
    <w:p w14:paraId="303F30EF">
      <w:pPr>
        <w:pStyle w:val="11"/>
        <w:numPr>
          <w:ilvl w:val="0"/>
          <w:numId w:val="1"/>
        </w:numPr>
        <w:ind w:left="1066" w:hanging="357"/>
        <w:jc w:val="both"/>
        <w:rPr>
          <w:rFonts w:ascii="Book Antiqua" w:hAnsi="Book Antiqua"/>
          <w:bCs/>
          <w:color w:val="000000"/>
          <w:sz w:val="20"/>
          <w:szCs w:val="20"/>
        </w:rPr>
      </w:pPr>
      <w:r>
        <w:rPr>
          <w:rFonts w:ascii="Book Antiqua" w:hAnsi="Book Antiqua"/>
          <w:bCs/>
          <w:color w:val="000000"/>
          <w:sz w:val="20"/>
          <w:szCs w:val="20"/>
        </w:rPr>
        <w:t>Fotoğraf (2 Adet)</w:t>
      </w:r>
    </w:p>
    <w:p w14:paraId="5FF60B4A">
      <w:pPr>
        <w:pStyle w:val="11"/>
        <w:rPr>
          <w:rFonts w:ascii="Book Antiqua" w:hAnsi="Book Antiqua"/>
          <w:bCs/>
          <w:color w:val="000000"/>
          <w:sz w:val="20"/>
          <w:szCs w:val="20"/>
        </w:rPr>
      </w:pPr>
    </w:p>
    <w:p w14:paraId="3765F43D">
      <w:pPr>
        <w:pStyle w:val="11"/>
        <w:rPr>
          <w:rFonts w:ascii="Book Antiqua" w:hAnsi="Book Antiqua"/>
          <w:bCs/>
          <w:color w:val="000000"/>
          <w:sz w:val="20"/>
          <w:szCs w:val="20"/>
        </w:rPr>
      </w:pPr>
    </w:p>
    <w:p w14:paraId="70246C9D">
      <w:pPr>
        <w:pStyle w:val="11"/>
        <w:rPr>
          <w:rFonts w:ascii="Book Antiqua" w:hAnsi="Book Antiqua"/>
          <w:bCs/>
          <w:color w:val="000000"/>
          <w:sz w:val="20"/>
          <w:szCs w:val="20"/>
        </w:rPr>
      </w:pPr>
    </w:p>
    <w:p w14:paraId="7F443B90">
      <w:pPr>
        <w:pStyle w:val="11"/>
        <w:rPr>
          <w:rFonts w:ascii="Book Antiqua" w:hAnsi="Book Antiqua"/>
          <w:b/>
          <w:color w:val="000000"/>
          <w:sz w:val="20"/>
          <w:szCs w:val="20"/>
          <w:u w:val="single"/>
        </w:rPr>
      </w:pPr>
    </w:p>
    <w:p w14:paraId="77ADECBC">
      <w:pPr>
        <w:pStyle w:val="11"/>
        <w:rPr>
          <w:rFonts w:ascii="Book Antiqua" w:hAnsi="Book Antiqua"/>
          <w:b/>
          <w:color w:val="000000"/>
          <w:sz w:val="20"/>
          <w:szCs w:val="20"/>
          <w:u w:val="single"/>
        </w:rPr>
      </w:pPr>
    </w:p>
    <w:p w14:paraId="0FEF6285">
      <w:pPr>
        <w:pStyle w:val="11"/>
        <w:rPr>
          <w:rFonts w:ascii="Book Antiqua" w:hAnsi="Book Antiqua"/>
          <w:b/>
          <w:color w:val="000000"/>
          <w:sz w:val="20"/>
          <w:szCs w:val="20"/>
          <w:u w:val="single"/>
        </w:rPr>
      </w:pPr>
    </w:p>
    <w:p w14:paraId="0DB2B5D5">
      <w:pPr>
        <w:pStyle w:val="11"/>
        <w:rPr>
          <w:rFonts w:ascii="Book Antiqua" w:hAnsi="Book Antiqua"/>
          <w:b/>
          <w:color w:val="000000"/>
          <w:sz w:val="20"/>
          <w:szCs w:val="20"/>
          <w:u w:val="single"/>
        </w:rPr>
      </w:pPr>
      <w:bookmarkStart w:id="0" w:name="_GoBack"/>
      <w:bookmarkEnd w:id="0"/>
    </w:p>
    <w:p w14:paraId="4AE029CE">
      <w:pPr>
        <w:pStyle w:val="11"/>
        <w:rPr>
          <w:rFonts w:ascii="Book Antiqua" w:hAnsi="Book Antiqua"/>
          <w:b/>
          <w:color w:val="000000"/>
          <w:sz w:val="20"/>
          <w:szCs w:val="20"/>
          <w:u w:val="single"/>
        </w:rPr>
      </w:pPr>
    </w:p>
    <w:p w14:paraId="665FD803">
      <w:pPr>
        <w:pStyle w:val="11"/>
        <w:rPr>
          <w:rFonts w:ascii="Book Antiqua" w:hAnsi="Book Antiqua"/>
          <w:b/>
          <w:color w:val="000000"/>
          <w:sz w:val="20"/>
          <w:szCs w:val="20"/>
          <w:u w:val="single"/>
        </w:rPr>
      </w:pPr>
    </w:p>
    <w:p w14:paraId="05EEE4B4">
      <w:pPr>
        <w:pStyle w:val="11"/>
        <w:rPr>
          <w:rFonts w:ascii="Book Antiqua" w:hAnsi="Book Antiqua"/>
          <w:i/>
          <w:color w:val="000000"/>
          <w:sz w:val="20"/>
          <w:szCs w:val="20"/>
        </w:rPr>
      </w:pPr>
      <w:r>
        <w:rPr>
          <w:rFonts w:ascii="Book Antiqua" w:hAnsi="Book Antiqua"/>
          <w:i/>
          <w:color w:val="000000"/>
          <w:sz w:val="20"/>
          <w:szCs w:val="20"/>
        </w:rPr>
        <w:t>(*) Erkek adaylar için.</w:t>
      </w:r>
    </w:p>
    <w:p w14:paraId="38C8794D">
      <w:pPr>
        <w:pStyle w:val="11"/>
        <w:rPr>
          <w:rFonts w:ascii="Book Antiqua" w:hAnsi="Book Antiqua"/>
          <w:i/>
          <w:color w:val="000000"/>
          <w:sz w:val="20"/>
          <w:szCs w:val="20"/>
        </w:rPr>
      </w:pPr>
    </w:p>
    <w:p w14:paraId="00240358">
      <w:pPr>
        <w:pStyle w:val="11"/>
        <w:jc w:val="both"/>
        <w:rPr>
          <w:rFonts w:ascii="Book Antiqua" w:hAnsi="Book Antiqua"/>
          <w:iCs/>
          <w:color w:val="000000"/>
          <w:sz w:val="20"/>
          <w:szCs w:val="20"/>
        </w:rPr>
      </w:pPr>
      <w:r>
        <w:rPr>
          <w:rFonts w:ascii="Book Antiqua" w:hAnsi="Book Antiqua"/>
          <w:b/>
          <w:bCs/>
          <w:iCs/>
          <w:color w:val="000000"/>
          <w:sz w:val="20"/>
          <w:szCs w:val="20"/>
        </w:rPr>
        <w:t>Not:</w:t>
      </w:r>
      <w:r>
        <w:rPr>
          <w:rFonts w:ascii="Book Antiqua" w:hAnsi="Book Antiqua"/>
          <w:iCs/>
          <w:color w:val="000000"/>
          <w:sz w:val="20"/>
          <w:szCs w:val="20"/>
        </w:rPr>
        <w:t xml:space="preserve"> Başvuru yapılacak pozisyona göre eklenmesi gerekmeyen ekleri, “KPSS Sonuç Belgesi (X Adet) Askerlik Durum Belgesi (X Adet)” şeklinde işaretleyiniz. Ayrıca, imzasız dilekçe ile yapılan başvurular geçersiz sayılacaktır.  </w:t>
      </w:r>
    </w:p>
    <w:p w14:paraId="3A0840D9">
      <w:pPr>
        <w:pStyle w:val="11"/>
        <w:rPr>
          <w:rFonts w:ascii="Book Antiqua" w:hAnsi="Book Antiqua"/>
          <w:iCs/>
          <w:color w:val="000000"/>
          <w:sz w:val="20"/>
          <w:szCs w:val="20"/>
        </w:rPr>
      </w:pPr>
    </w:p>
    <w:sectPr>
      <w:headerReference r:id="rId5" w:type="default"/>
      <w:pgSz w:w="11906" w:h="16838"/>
      <w:pgMar w:top="993" w:right="1274" w:bottom="426"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A2"/>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A2"/>
    <w:family w:val="swiss"/>
    <w:pitch w:val="default"/>
    <w:sig w:usb0="E4002EFF" w:usb1="C000E47F" w:usb2="00000009" w:usb3="00000000" w:csb0="200001FF" w:csb1="00000000"/>
  </w:font>
  <w:font w:name="Book Antiqua">
    <w:panose1 w:val="02040602050305030304"/>
    <w:charset w:val="A2"/>
    <w:family w:val="roman"/>
    <w:pitch w:val="default"/>
    <w:sig w:usb0="00000287" w:usb1="00000000" w:usb2="00000000" w:usb3="00000000" w:csb0="2000009F" w:csb1="DFD7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8"/>
      <w:tblW w:w="0" w:type="auto"/>
      <w:jc w:val="center"/>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637"/>
      <w:gridCol w:w="6157"/>
      <w:gridCol w:w="1637"/>
    </w:tblGrid>
    <w:tr w14:paraId="00D87D6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621" w:type="dxa"/>
        </w:tcPr>
        <w:p w14:paraId="32D5826D">
          <w:pPr>
            <w:pStyle w:val="7"/>
            <w:rPr>
              <w:rFonts w:ascii="Book Antiqua" w:hAnsi="Book Antiqua"/>
            </w:rPr>
          </w:pPr>
          <w:r>
            <w:rPr>
              <w:rFonts w:ascii="Book Antiqua" w:hAnsi="Book Antiqua"/>
              <w:lang w:eastAsia="tr-TR"/>
            </w:rPr>
            <w:drawing>
              <wp:inline distT="0" distB="0" distL="0" distR="0">
                <wp:extent cx="902335" cy="933450"/>
                <wp:effectExtent l="0" t="0" r="0" b="0"/>
                <wp:docPr id="5" name="Resim 5" descr="C:\Users\kku180918\Desktop\Kırıkkale_üniversitesi_yeni_logos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C:\Users\kku180918\Desktop\Kırıkkale_üniversitesi_yeni_logosu.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34238" cy="966453"/>
                        </a:xfrm>
                        <a:prstGeom prst="rect">
                          <a:avLst/>
                        </a:prstGeom>
                        <a:noFill/>
                        <a:ln>
                          <a:noFill/>
                        </a:ln>
                      </pic:spPr>
                    </pic:pic>
                  </a:graphicData>
                </a:graphic>
              </wp:inline>
            </w:drawing>
          </w:r>
        </w:p>
      </w:tc>
      <w:tc>
        <w:tcPr>
          <w:tcW w:w="6666" w:type="dxa"/>
        </w:tcPr>
        <w:p w14:paraId="43F96551">
          <w:pPr>
            <w:spacing w:after="0" w:line="240" w:lineRule="auto"/>
            <w:jc w:val="center"/>
            <w:rPr>
              <w:rFonts w:ascii="Book Antiqua" w:hAnsi="Book Antiqua"/>
              <w:b/>
              <w:sz w:val="20"/>
              <w:szCs w:val="20"/>
            </w:rPr>
          </w:pPr>
          <w:r>
            <w:rPr>
              <w:rFonts w:ascii="Book Antiqua" w:hAnsi="Book Antiqua"/>
              <w:b/>
              <w:sz w:val="20"/>
              <w:szCs w:val="20"/>
            </w:rPr>
            <w:t>T.C.</w:t>
          </w:r>
        </w:p>
        <w:p w14:paraId="51B0A679">
          <w:pPr>
            <w:spacing w:after="0" w:line="240" w:lineRule="auto"/>
            <w:jc w:val="center"/>
            <w:rPr>
              <w:rFonts w:ascii="Book Antiqua" w:hAnsi="Book Antiqua"/>
              <w:b/>
              <w:sz w:val="20"/>
              <w:szCs w:val="20"/>
            </w:rPr>
          </w:pPr>
          <w:r>
            <w:rPr>
              <w:rFonts w:ascii="Book Antiqua" w:hAnsi="Book Antiqua"/>
              <w:b/>
              <w:sz w:val="20"/>
              <w:szCs w:val="20"/>
            </w:rPr>
            <w:t>KIRIKKALE ÜNİVERSİTESİ REKTÖRLÜĞÜ</w:t>
          </w:r>
        </w:p>
        <w:p w14:paraId="00EF45D4">
          <w:pPr>
            <w:spacing w:after="0" w:line="240" w:lineRule="auto"/>
            <w:jc w:val="center"/>
            <w:rPr>
              <w:rFonts w:ascii="Book Antiqua" w:hAnsi="Book Antiqua"/>
              <w:b/>
              <w:sz w:val="20"/>
              <w:szCs w:val="20"/>
            </w:rPr>
          </w:pPr>
          <w:r>
            <w:rPr>
              <w:rFonts w:ascii="Book Antiqua" w:hAnsi="Book Antiqua"/>
              <w:b/>
              <w:sz w:val="20"/>
              <w:szCs w:val="20"/>
            </w:rPr>
            <w:t>Personel Dairesi Başkanlığı</w:t>
          </w:r>
        </w:p>
        <w:p w14:paraId="76568FA2">
          <w:pPr>
            <w:spacing w:after="0" w:line="240" w:lineRule="auto"/>
            <w:jc w:val="center"/>
            <w:rPr>
              <w:rFonts w:ascii="Book Antiqua" w:hAnsi="Book Antiqua"/>
              <w:b/>
              <w:bCs/>
              <w:sz w:val="18"/>
              <w:szCs w:val="18"/>
            </w:rPr>
          </w:pPr>
          <w:r>
            <w:rPr>
              <w:rFonts w:ascii="Book Antiqua" w:hAnsi="Book Antiqua"/>
              <w:b/>
              <w:bCs/>
              <w:sz w:val="18"/>
              <w:szCs w:val="18"/>
            </w:rPr>
            <w:t xml:space="preserve">SÖZLEŞMELİ PERSONEL ALIMI BELGE TESLİM DİLEKÇESİ  </w:t>
          </w:r>
        </w:p>
      </w:tc>
      <w:tc>
        <w:tcPr>
          <w:tcW w:w="1555" w:type="dxa"/>
        </w:tcPr>
        <w:p w14:paraId="71D12DD7">
          <w:pPr>
            <w:spacing w:after="0" w:line="240" w:lineRule="auto"/>
            <w:jc w:val="center"/>
            <w:rPr>
              <w:rFonts w:ascii="Book Antiqua" w:hAnsi="Book Antiqua"/>
              <w:b/>
              <w:sz w:val="20"/>
              <w:szCs w:val="20"/>
            </w:rPr>
          </w:pPr>
          <w:r>
            <w:rPr>
              <w:rFonts w:ascii="Book Antiqua" w:hAnsi="Book Antiqua"/>
              <w:b/>
              <w:sz w:val="20"/>
              <w:szCs w:val="20"/>
              <w:lang w:eastAsia="tr-TR"/>
            </w:rPr>
            <w:drawing>
              <wp:inline distT="0" distB="0" distL="0" distR="0">
                <wp:extent cx="902335" cy="88392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902335" cy="883920"/>
                        </a:xfrm>
                        <a:prstGeom prst="rect">
                          <a:avLst/>
                        </a:prstGeom>
                        <a:noFill/>
                      </pic:spPr>
                    </pic:pic>
                  </a:graphicData>
                </a:graphic>
              </wp:inline>
            </w:drawing>
          </w:r>
        </w:p>
      </w:tc>
    </w:tr>
  </w:tbl>
  <w:p w14:paraId="0C4EB7DA">
    <w:pPr>
      <w:pStyle w:val="7"/>
      <w:rPr>
        <w:rFonts w:ascii="Book Antiqua" w:hAnsi="Book Antiqu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BB5895"/>
    <w:multiLevelType w:val="multilevel"/>
    <w:tmpl w:val="62BB5895"/>
    <w:lvl w:ilvl="0" w:tentative="0">
      <w:start w:val="1"/>
      <w:numFmt w:val="decimal"/>
      <w:lvlText w:val="%1-"/>
      <w:lvlJc w:val="left"/>
      <w:pPr>
        <w:ind w:left="1068" w:hanging="360"/>
      </w:pPr>
      <w:rPr>
        <w:rFonts w:hint="default"/>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5B6"/>
    <w:rsid w:val="00004E50"/>
    <w:rsid w:val="0002429E"/>
    <w:rsid w:val="0005325D"/>
    <w:rsid w:val="00063F02"/>
    <w:rsid w:val="0007386A"/>
    <w:rsid w:val="000A348A"/>
    <w:rsid w:val="000C2BBD"/>
    <w:rsid w:val="000E451C"/>
    <w:rsid w:val="000E5680"/>
    <w:rsid w:val="000E75B6"/>
    <w:rsid w:val="000F1E48"/>
    <w:rsid w:val="00110958"/>
    <w:rsid w:val="001278D9"/>
    <w:rsid w:val="001375C2"/>
    <w:rsid w:val="001733AE"/>
    <w:rsid w:val="00175206"/>
    <w:rsid w:val="001B3BCE"/>
    <w:rsid w:val="001C3F4B"/>
    <w:rsid w:val="001F1B25"/>
    <w:rsid w:val="001F5FC1"/>
    <w:rsid w:val="002006FF"/>
    <w:rsid w:val="00207851"/>
    <w:rsid w:val="00211E98"/>
    <w:rsid w:val="00216437"/>
    <w:rsid w:val="00232922"/>
    <w:rsid w:val="002D0D57"/>
    <w:rsid w:val="00330E54"/>
    <w:rsid w:val="00334145"/>
    <w:rsid w:val="00351430"/>
    <w:rsid w:val="003574D7"/>
    <w:rsid w:val="00366498"/>
    <w:rsid w:val="003772D4"/>
    <w:rsid w:val="003774C9"/>
    <w:rsid w:val="00393C4D"/>
    <w:rsid w:val="003C4B8E"/>
    <w:rsid w:val="003C5962"/>
    <w:rsid w:val="003D43EC"/>
    <w:rsid w:val="004270F8"/>
    <w:rsid w:val="00430F8B"/>
    <w:rsid w:val="00435037"/>
    <w:rsid w:val="00466AEB"/>
    <w:rsid w:val="004B4552"/>
    <w:rsid w:val="004C0C97"/>
    <w:rsid w:val="004E028B"/>
    <w:rsid w:val="004E0FE9"/>
    <w:rsid w:val="004E301D"/>
    <w:rsid w:val="004F29B6"/>
    <w:rsid w:val="004F6D74"/>
    <w:rsid w:val="00500975"/>
    <w:rsid w:val="005068D2"/>
    <w:rsid w:val="00513184"/>
    <w:rsid w:val="0055193F"/>
    <w:rsid w:val="0058299C"/>
    <w:rsid w:val="00590AC1"/>
    <w:rsid w:val="005B4468"/>
    <w:rsid w:val="005D1813"/>
    <w:rsid w:val="005D2813"/>
    <w:rsid w:val="005D7860"/>
    <w:rsid w:val="005E640D"/>
    <w:rsid w:val="005F4F78"/>
    <w:rsid w:val="006030AB"/>
    <w:rsid w:val="0061311F"/>
    <w:rsid w:val="006A6D6F"/>
    <w:rsid w:val="006D7F95"/>
    <w:rsid w:val="006E07A7"/>
    <w:rsid w:val="006E48B5"/>
    <w:rsid w:val="00707322"/>
    <w:rsid w:val="00756C75"/>
    <w:rsid w:val="007829F6"/>
    <w:rsid w:val="00785BCB"/>
    <w:rsid w:val="007878D3"/>
    <w:rsid w:val="007A3732"/>
    <w:rsid w:val="007D0A08"/>
    <w:rsid w:val="00843D17"/>
    <w:rsid w:val="00855A68"/>
    <w:rsid w:val="008632CB"/>
    <w:rsid w:val="00874E68"/>
    <w:rsid w:val="008A1323"/>
    <w:rsid w:val="008A1D69"/>
    <w:rsid w:val="008D32B9"/>
    <w:rsid w:val="008D34C2"/>
    <w:rsid w:val="009200D4"/>
    <w:rsid w:val="009449FC"/>
    <w:rsid w:val="00954077"/>
    <w:rsid w:val="00966654"/>
    <w:rsid w:val="0098363D"/>
    <w:rsid w:val="009858B7"/>
    <w:rsid w:val="00997C3D"/>
    <w:rsid w:val="009B1715"/>
    <w:rsid w:val="009B42F6"/>
    <w:rsid w:val="009B6E08"/>
    <w:rsid w:val="009D0C7A"/>
    <w:rsid w:val="009D3E49"/>
    <w:rsid w:val="009D6CCA"/>
    <w:rsid w:val="00A00A01"/>
    <w:rsid w:val="00A16DE5"/>
    <w:rsid w:val="00A56EDC"/>
    <w:rsid w:val="00A77F77"/>
    <w:rsid w:val="00AB436E"/>
    <w:rsid w:val="00AB7812"/>
    <w:rsid w:val="00AD4069"/>
    <w:rsid w:val="00AF1802"/>
    <w:rsid w:val="00B02B98"/>
    <w:rsid w:val="00B43219"/>
    <w:rsid w:val="00B7771D"/>
    <w:rsid w:val="00B97A66"/>
    <w:rsid w:val="00BA0D6D"/>
    <w:rsid w:val="00BC47B9"/>
    <w:rsid w:val="00BF4B3D"/>
    <w:rsid w:val="00C065E8"/>
    <w:rsid w:val="00C476D0"/>
    <w:rsid w:val="00C56798"/>
    <w:rsid w:val="00CD3AB1"/>
    <w:rsid w:val="00CF408E"/>
    <w:rsid w:val="00D40921"/>
    <w:rsid w:val="00D40D23"/>
    <w:rsid w:val="00D54596"/>
    <w:rsid w:val="00D64BDA"/>
    <w:rsid w:val="00D878CA"/>
    <w:rsid w:val="00D9524E"/>
    <w:rsid w:val="00DC2F5B"/>
    <w:rsid w:val="00DE21AD"/>
    <w:rsid w:val="00E112EF"/>
    <w:rsid w:val="00E1361F"/>
    <w:rsid w:val="00E7798F"/>
    <w:rsid w:val="00E924B8"/>
    <w:rsid w:val="00F01AD6"/>
    <w:rsid w:val="00F37AD4"/>
    <w:rsid w:val="00F475CC"/>
    <w:rsid w:val="00F51B30"/>
    <w:rsid w:val="00FA6336"/>
    <w:rsid w:val="00FB1C37"/>
    <w:rsid w:val="00FC2D44"/>
    <w:rsid w:val="50A7016E"/>
    <w:rsid w:val="7A6A5CAA"/>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tr-T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uiPriority w:val="99"/>
    <w:pPr>
      <w:spacing w:after="0" w:line="240" w:lineRule="auto"/>
    </w:pPr>
    <w:rPr>
      <w:rFonts w:ascii="Segoe UI" w:hAnsi="Segoe UI" w:cs="Segoe UI"/>
      <w:sz w:val="18"/>
      <w:szCs w:val="18"/>
    </w:rPr>
  </w:style>
  <w:style w:type="paragraph" w:styleId="5">
    <w:name w:val="Body Text"/>
    <w:basedOn w:val="1"/>
    <w:link w:val="15"/>
    <w:qFormat/>
    <w:uiPriority w:val="1"/>
    <w:pPr>
      <w:widowControl w:val="0"/>
      <w:spacing w:after="0" w:line="240" w:lineRule="auto"/>
      <w:ind w:left="2954" w:hanging="360"/>
    </w:pPr>
    <w:rPr>
      <w:rFonts w:ascii="Calibri" w:hAnsi="Calibri" w:eastAsia="Calibri"/>
      <w:sz w:val="24"/>
      <w:szCs w:val="24"/>
      <w:lang w:val="en-US"/>
    </w:rPr>
  </w:style>
  <w:style w:type="paragraph" w:styleId="6">
    <w:name w:val="footer"/>
    <w:basedOn w:val="1"/>
    <w:link w:val="19"/>
    <w:unhideWhenUsed/>
    <w:uiPriority w:val="99"/>
    <w:pPr>
      <w:tabs>
        <w:tab w:val="center" w:pos="4536"/>
        <w:tab w:val="right" w:pos="9072"/>
      </w:tabs>
      <w:spacing w:after="0" w:line="240" w:lineRule="auto"/>
    </w:pPr>
  </w:style>
  <w:style w:type="paragraph" w:styleId="7">
    <w:name w:val="header"/>
    <w:basedOn w:val="1"/>
    <w:link w:val="18"/>
    <w:unhideWhenUsed/>
    <w:uiPriority w:val="99"/>
    <w:pPr>
      <w:tabs>
        <w:tab w:val="center" w:pos="4536"/>
        <w:tab w:val="right" w:pos="9072"/>
      </w:tabs>
      <w:spacing w:after="0" w:line="240" w:lineRule="auto"/>
    </w:pPr>
  </w:style>
  <w:style w:type="table" w:styleId="8">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Heading #2_"/>
    <w:basedOn w:val="2"/>
    <w:link w:val="10"/>
    <w:qFormat/>
    <w:uiPriority w:val="0"/>
    <w:rPr>
      <w:rFonts w:ascii="Calibri" w:hAnsi="Calibri" w:eastAsia="Calibri" w:cs="Calibri"/>
      <w:b/>
      <w:bCs/>
      <w:spacing w:val="2"/>
      <w:sz w:val="25"/>
      <w:szCs w:val="25"/>
      <w:shd w:val="clear" w:color="auto" w:fill="FFFFFF"/>
    </w:rPr>
  </w:style>
  <w:style w:type="paragraph" w:customStyle="1" w:styleId="10">
    <w:name w:val="Heading #2"/>
    <w:basedOn w:val="1"/>
    <w:link w:val="9"/>
    <w:qFormat/>
    <w:uiPriority w:val="0"/>
    <w:pPr>
      <w:widowControl w:val="0"/>
      <w:shd w:val="clear" w:color="auto" w:fill="FFFFFF"/>
      <w:spacing w:before="780" w:after="540" w:line="341" w:lineRule="exact"/>
      <w:jc w:val="center"/>
      <w:outlineLvl w:val="1"/>
    </w:pPr>
    <w:rPr>
      <w:rFonts w:ascii="Calibri" w:hAnsi="Calibri" w:eastAsia="Calibri" w:cs="Calibri"/>
      <w:b/>
      <w:bCs/>
      <w:spacing w:val="2"/>
      <w:sz w:val="25"/>
      <w:szCs w:val="25"/>
    </w:rPr>
  </w:style>
  <w:style w:type="paragraph" w:styleId="11">
    <w:name w:val="No Spacing"/>
    <w:qFormat/>
    <w:uiPriority w:val="1"/>
    <w:pPr>
      <w:spacing w:after="0" w:line="240" w:lineRule="auto"/>
    </w:pPr>
    <w:rPr>
      <w:rFonts w:asciiTheme="minorHAnsi" w:hAnsiTheme="minorHAnsi" w:eastAsiaTheme="minorHAnsi" w:cstheme="minorBidi"/>
      <w:sz w:val="22"/>
      <w:szCs w:val="22"/>
      <w:lang w:val="tr-TR" w:eastAsia="en-US" w:bidi="ar-SA"/>
    </w:rPr>
  </w:style>
  <w:style w:type="character" w:customStyle="1" w:styleId="12">
    <w:name w:val="Body text_"/>
    <w:basedOn w:val="2"/>
    <w:link w:val="13"/>
    <w:qFormat/>
    <w:uiPriority w:val="0"/>
    <w:rPr>
      <w:rFonts w:ascii="Calibri" w:hAnsi="Calibri" w:eastAsia="Calibri" w:cs="Calibri"/>
      <w:spacing w:val="2"/>
      <w:sz w:val="21"/>
      <w:szCs w:val="21"/>
      <w:shd w:val="clear" w:color="auto" w:fill="FFFFFF"/>
    </w:rPr>
  </w:style>
  <w:style w:type="paragraph" w:customStyle="1" w:styleId="13">
    <w:name w:val="Gövde Metni2"/>
    <w:basedOn w:val="1"/>
    <w:link w:val="12"/>
    <w:qFormat/>
    <w:uiPriority w:val="0"/>
    <w:pPr>
      <w:widowControl w:val="0"/>
      <w:shd w:val="clear" w:color="auto" w:fill="FFFFFF"/>
      <w:spacing w:before="540" w:after="240" w:line="331" w:lineRule="exact"/>
    </w:pPr>
    <w:rPr>
      <w:rFonts w:ascii="Calibri" w:hAnsi="Calibri" w:eastAsia="Calibri" w:cs="Calibri"/>
      <w:spacing w:val="2"/>
      <w:sz w:val="21"/>
      <w:szCs w:val="21"/>
    </w:rPr>
  </w:style>
  <w:style w:type="character" w:customStyle="1" w:styleId="14">
    <w:name w:val="Body text + 12;5 pt;Bold"/>
    <w:basedOn w:val="12"/>
    <w:qFormat/>
    <w:uiPriority w:val="0"/>
    <w:rPr>
      <w:rFonts w:ascii="Calibri" w:hAnsi="Calibri" w:eastAsia="Calibri" w:cs="Calibri"/>
      <w:b/>
      <w:bCs/>
      <w:color w:val="000000"/>
      <w:spacing w:val="2"/>
      <w:w w:val="100"/>
      <w:position w:val="0"/>
      <w:sz w:val="25"/>
      <w:szCs w:val="25"/>
      <w:u w:val="single"/>
      <w:shd w:val="clear" w:color="auto" w:fill="FFFFFF"/>
      <w:lang w:val="tr-TR"/>
    </w:rPr>
  </w:style>
  <w:style w:type="character" w:customStyle="1" w:styleId="15">
    <w:name w:val="Gövde Metni Char"/>
    <w:basedOn w:val="2"/>
    <w:link w:val="5"/>
    <w:uiPriority w:val="1"/>
    <w:rPr>
      <w:rFonts w:ascii="Calibri" w:hAnsi="Calibri" w:eastAsia="Calibri"/>
      <w:sz w:val="24"/>
      <w:szCs w:val="24"/>
      <w:lang w:val="en-US"/>
    </w:rPr>
  </w:style>
  <w:style w:type="paragraph" w:styleId="16">
    <w:name w:val="List Paragraph"/>
    <w:basedOn w:val="1"/>
    <w:qFormat/>
    <w:uiPriority w:val="34"/>
    <w:pPr>
      <w:ind w:left="720"/>
      <w:contextualSpacing/>
    </w:pPr>
  </w:style>
  <w:style w:type="character" w:customStyle="1" w:styleId="17">
    <w:name w:val="Balon Metni Char"/>
    <w:basedOn w:val="2"/>
    <w:link w:val="4"/>
    <w:semiHidden/>
    <w:uiPriority w:val="99"/>
    <w:rPr>
      <w:rFonts w:ascii="Segoe UI" w:hAnsi="Segoe UI" w:cs="Segoe UI"/>
      <w:sz w:val="18"/>
      <w:szCs w:val="18"/>
    </w:rPr>
  </w:style>
  <w:style w:type="character" w:customStyle="1" w:styleId="18">
    <w:name w:val="Üst Bilgi Char"/>
    <w:basedOn w:val="2"/>
    <w:link w:val="7"/>
    <w:uiPriority w:val="99"/>
  </w:style>
  <w:style w:type="character" w:customStyle="1" w:styleId="19">
    <w:name w:val="Alt Bilgi Char"/>
    <w:basedOn w:val="2"/>
    <w:link w:val="6"/>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Sakarya Üniversitesi</Company>
  <Pages>1</Pages>
  <Words>218</Words>
  <Characters>1557</Characters>
  <Lines>12</Lines>
  <Paragraphs>3</Paragraphs>
  <TotalTime>0</TotalTime>
  <ScaleCrop>false</ScaleCrop>
  <LinksUpToDate>false</LinksUpToDate>
  <CharactersWithSpaces>1776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2026-09-25T07:49:00Z</dcterms:created>
  <dc:creator>Neşe</dc:creator>
  <cp:lastModifiedBy>esc</cp:lastModifiedBy>
  <cp:lastPrinted>2022-12-19T06:29:00Z</cp:lastPrinted>
  <dcterms:modified xsi:type="dcterms:W3CDTF">2026-09-26T15:15:24Z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eyJoZGlkIjoiNThlMTc2MTM5MjkxMmFlZTgxMTQxM2I5ZjA3Yjc3ZTcifQ==</vt:lpwstr>
  </property>
  <property fmtid="{D5CDD505-2E9C-101B-9397-08002B2CF9AE}" pid="3" name="KSOProductBuildVer">
    <vt:lpwstr>1033-12.1.0.28485</vt:lpwstr>
  </property>
  <property fmtid="{D5CDD505-2E9C-101B-9397-08002B2CF9AE}" pid="4" name="ICV">
    <vt:lpwstr>17E60DFB07D64C8DB6C6E1AA0117434C_12</vt:lpwstr>
  </property>
</Properties>
</file>