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EF56D" w14:textId="77777777" w:rsidR="003C1770" w:rsidRPr="008F6D4F" w:rsidRDefault="003C1770">
      <w:pPr>
        <w:ind w:left="1196" w:right="1194"/>
        <w:jc w:val="center"/>
        <w:rPr>
          <w:b/>
          <w:sz w:val="20"/>
          <w:szCs w:val="20"/>
        </w:rPr>
      </w:pPr>
      <w:r w:rsidRPr="008F6D4F">
        <w:rPr>
          <w:b/>
          <w:sz w:val="20"/>
          <w:szCs w:val="20"/>
        </w:rPr>
        <w:t>KIRIKKALE</w:t>
      </w:r>
      <w:r w:rsidR="00B276A4" w:rsidRPr="008F6D4F">
        <w:rPr>
          <w:b/>
          <w:spacing w:val="-8"/>
          <w:sz w:val="20"/>
          <w:szCs w:val="20"/>
        </w:rPr>
        <w:t xml:space="preserve"> </w:t>
      </w:r>
      <w:r w:rsidR="00B276A4" w:rsidRPr="008F6D4F">
        <w:rPr>
          <w:b/>
          <w:sz w:val="20"/>
          <w:szCs w:val="20"/>
        </w:rPr>
        <w:t xml:space="preserve">ÜNİVERSİTESİ </w:t>
      </w:r>
    </w:p>
    <w:p w14:paraId="2D8A1C35" w14:textId="77777777" w:rsidR="00CE3A0D" w:rsidRPr="008F6D4F" w:rsidRDefault="00B276A4">
      <w:pPr>
        <w:spacing w:before="1"/>
        <w:ind w:right="4"/>
        <w:jc w:val="center"/>
        <w:rPr>
          <w:b/>
          <w:sz w:val="20"/>
          <w:szCs w:val="20"/>
        </w:rPr>
      </w:pPr>
      <w:r w:rsidRPr="008F6D4F">
        <w:rPr>
          <w:b/>
          <w:sz w:val="20"/>
          <w:szCs w:val="20"/>
        </w:rPr>
        <w:t>BÜTÜNLEŞİK</w:t>
      </w:r>
      <w:r w:rsidRPr="008F6D4F">
        <w:rPr>
          <w:b/>
          <w:spacing w:val="-7"/>
          <w:sz w:val="20"/>
          <w:szCs w:val="20"/>
        </w:rPr>
        <w:t xml:space="preserve"> </w:t>
      </w:r>
      <w:r w:rsidRPr="008F6D4F">
        <w:rPr>
          <w:b/>
          <w:sz w:val="20"/>
          <w:szCs w:val="20"/>
        </w:rPr>
        <w:t>YÜKSEK</w:t>
      </w:r>
      <w:r w:rsidRPr="008F6D4F">
        <w:rPr>
          <w:b/>
          <w:spacing w:val="-5"/>
          <w:sz w:val="20"/>
          <w:szCs w:val="20"/>
        </w:rPr>
        <w:t xml:space="preserve"> </w:t>
      </w:r>
      <w:r w:rsidRPr="008F6D4F">
        <w:rPr>
          <w:b/>
          <w:sz w:val="20"/>
          <w:szCs w:val="20"/>
        </w:rPr>
        <w:t>LİSANS</w:t>
      </w:r>
      <w:r w:rsidRPr="008F6D4F">
        <w:rPr>
          <w:b/>
          <w:spacing w:val="-3"/>
          <w:sz w:val="20"/>
          <w:szCs w:val="20"/>
        </w:rPr>
        <w:t xml:space="preserve"> </w:t>
      </w:r>
      <w:r w:rsidRPr="008F6D4F">
        <w:rPr>
          <w:b/>
          <w:sz w:val="20"/>
          <w:szCs w:val="20"/>
        </w:rPr>
        <w:t>PROGRAMI</w:t>
      </w:r>
      <w:r w:rsidRPr="008F6D4F">
        <w:rPr>
          <w:b/>
          <w:spacing w:val="-2"/>
          <w:sz w:val="20"/>
          <w:szCs w:val="20"/>
        </w:rPr>
        <w:t xml:space="preserve"> YÖNERGESİ</w:t>
      </w:r>
    </w:p>
    <w:p w14:paraId="2668ED47" w14:textId="77777777" w:rsidR="00CE3A0D" w:rsidRPr="008F6D4F" w:rsidRDefault="00B276A4">
      <w:pPr>
        <w:spacing w:before="276"/>
        <w:ind w:left="1196" w:right="1198"/>
        <w:jc w:val="center"/>
        <w:rPr>
          <w:b/>
          <w:sz w:val="20"/>
          <w:szCs w:val="20"/>
        </w:rPr>
      </w:pPr>
      <w:r w:rsidRPr="008F6D4F">
        <w:rPr>
          <w:b/>
          <w:sz w:val="20"/>
          <w:szCs w:val="20"/>
        </w:rPr>
        <w:t>BİRİNCİ</w:t>
      </w:r>
      <w:r w:rsidRPr="008F6D4F">
        <w:rPr>
          <w:b/>
          <w:spacing w:val="-3"/>
          <w:sz w:val="20"/>
          <w:szCs w:val="20"/>
        </w:rPr>
        <w:t xml:space="preserve"> </w:t>
      </w:r>
      <w:r w:rsidRPr="008F6D4F">
        <w:rPr>
          <w:b/>
          <w:spacing w:val="-2"/>
          <w:sz w:val="20"/>
          <w:szCs w:val="20"/>
        </w:rPr>
        <w:t>BÖLÜM</w:t>
      </w:r>
    </w:p>
    <w:p w14:paraId="22639656" w14:textId="77777777" w:rsidR="00CE3A0D" w:rsidRPr="008F6D4F" w:rsidRDefault="00B276A4">
      <w:pPr>
        <w:pStyle w:val="Balk1"/>
        <w:ind w:left="1196" w:right="1201"/>
        <w:jc w:val="center"/>
        <w:rPr>
          <w:sz w:val="20"/>
          <w:szCs w:val="20"/>
        </w:rPr>
      </w:pPr>
      <w:r w:rsidRPr="008F6D4F">
        <w:rPr>
          <w:sz w:val="20"/>
          <w:szCs w:val="20"/>
        </w:rPr>
        <w:t>Başlangıç</w:t>
      </w:r>
      <w:r w:rsidRPr="008F6D4F">
        <w:rPr>
          <w:spacing w:val="-3"/>
          <w:sz w:val="20"/>
          <w:szCs w:val="20"/>
        </w:rPr>
        <w:t xml:space="preserve"> </w:t>
      </w:r>
      <w:r w:rsidRPr="008F6D4F">
        <w:rPr>
          <w:spacing w:val="-2"/>
          <w:sz w:val="20"/>
          <w:szCs w:val="20"/>
        </w:rPr>
        <w:t>Hükümleri</w:t>
      </w:r>
    </w:p>
    <w:p w14:paraId="618B170A" w14:textId="77777777" w:rsidR="00CE3A0D" w:rsidRPr="008F6D4F" w:rsidRDefault="00B276A4">
      <w:pPr>
        <w:spacing w:before="273"/>
        <w:ind w:left="848"/>
        <w:rPr>
          <w:b/>
          <w:sz w:val="20"/>
          <w:szCs w:val="20"/>
        </w:rPr>
      </w:pPr>
      <w:r w:rsidRPr="008F6D4F">
        <w:rPr>
          <w:b/>
          <w:spacing w:val="-4"/>
          <w:sz w:val="20"/>
          <w:szCs w:val="20"/>
        </w:rPr>
        <w:t>Amaç</w:t>
      </w:r>
    </w:p>
    <w:p w14:paraId="2FFFC482" w14:textId="77777777" w:rsidR="00CE3A0D" w:rsidRPr="008F6D4F" w:rsidRDefault="00B276A4">
      <w:pPr>
        <w:pStyle w:val="GvdeMetni"/>
        <w:ind w:right="141"/>
        <w:rPr>
          <w:sz w:val="20"/>
          <w:szCs w:val="20"/>
        </w:rPr>
      </w:pPr>
      <w:r w:rsidRPr="008F6D4F">
        <w:rPr>
          <w:b/>
          <w:sz w:val="20"/>
          <w:szCs w:val="20"/>
        </w:rPr>
        <w:t xml:space="preserve">MADDE 1- </w:t>
      </w:r>
      <w:r w:rsidRPr="008F6D4F">
        <w:rPr>
          <w:sz w:val="20"/>
          <w:szCs w:val="20"/>
        </w:rPr>
        <w:t xml:space="preserve">(1) Bu Yönergenin amacı, </w:t>
      </w:r>
      <w:r w:rsidR="003C1770" w:rsidRPr="008F6D4F">
        <w:rPr>
          <w:sz w:val="20"/>
          <w:szCs w:val="20"/>
        </w:rPr>
        <w:t>Kırıkkale</w:t>
      </w:r>
      <w:r w:rsidRPr="008F6D4F">
        <w:rPr>
          <w:sz w:val="20"/>
          <w:szCs w:val="20"/>
        </w:rPr>
        <w:t xml:space="preserve"> Üniversitesinde lisans öğrenim</w:t>
      </w:r>
      <w:r w:rsidR="003C1770" w:rsidRPr="008F6D4F">
        <w:rPr>
          <w:sz w:val="20"/>
          <w:szCs w:val="20"/>
        </w:rPr>
        <w:t>in</w:t>
      </w:r>
      <w:r w:rsidRPr="008F6D4F">
        <w:rPr>
          <w:sz w:val="20"/>
          <w:szCs w:val="20"/>
        </w:rPr>
        <w:t>e devam ederken yüksek lisans öğrenimine başlama</w:t>
      </w:r>
      <w:r w:rsidR="003C1770" w:rsidRPr="008F6D4F">
        <w:rPr>
          <w:sz w:val="20"/>
          <w:szCs w:val="20"/>
        </w:rPr>
        <w:t>k isteyen başarılı öğrencilerin Kırıkkale</w:t>
      </w:r>
      <w:r w:rsidRPr="008F6D4F">
        <w:rPr>
          <w:spacing w:val="-1"/>
          <w:sz w:val="20"/>
          <w:szCs w:val="20"/>
        </w:rPr>
        <w:t xml:space="preserve"> </w:t>
      </w:r>
      <w:r w:rsidRPr="008F6D4F">
        <w:rPr>
          <w:sz w:val="20"/>
          <w:szCs w:val="20"/>
        </w:rPr>
        <w:t>Üniversitesi Lisansüstü Eğitim Enstitülerine başvuru ve kabul esaslarını belirlemektir.</w:t>
      </w:r>
    </w:p>
    <w:p w14:paraId="02227BF5" w14:textId="77777777" w:rsidR="003C1770" w:rsidRPr="008F6D4F" w:rsidRDefault="008357C2">
      <w:pPr>
        <w:pStyle w:val="GvdeMetni"/>
        <w:ind w:right="141"/>
        <w:rPr>
          <w:sz w:val="20"/>
          <w:szCs w:val="20"/>
        </w:rPr>
      </w:pPr>
      <w:r>
        <w:rPr>
          <w:sz w:val="20"/>
          <w:szCs w:val="20"/>
        </w:rPr>
        <w:t xml:space="preserve">(2) </w:t>
      </w:r>
      <w:r w:rsidR="003C1770" w:rsidRPr="008F6D4F">
        <w:rPr>
          <w:sz w:val="20"/>
          <w:szCs w:val="20"/>
        </w:rPr>
        <w:t>Bütünleşik Yüksek Lisans programında; genel not ortalaması belirli bir seviyenin üzerinde olan başarılı öğrencinin lisans öğrenimi esnasında yüksek lisans seviyesinde bazı dersleri alması, uygulamalı mesleki deneyim kazanması ve yüksek lisans öğrenimine ilişkin planlamayı lisans mezuniyetinden önce yapmasını sağlayarak zaman kazanması ve yüksek lisans öğrenimi yapması için teşvik edilmesi amaçlanmaktadır.</w:t>
      </w:r>
    </w:p>
    <w:p w14:paraId="7FFA197A" w14:textId="77777777" w:rsidR="00CE3A0D" w:rsidRPr="008F6D4F" w:rsidRDefault="00B276A4">
      <w:pPr>
        <w:pStyle w:val="Balk1"/>
        <w:rPr>
          <w:sz w:val="20"/>
          <w:szCs w:val="20"/>
        </w:rPr>
      </w:pPr>
      <w:r w:rsidRPr="008F6D4F">
        <w:rPr>
          <w:spacing w:val="-2"/>
          <w:sz w:val="20"/>
          <w:szCs w:val="20"/>
        </w:rPr>
        <w:t>Kapsam</w:t>
      </w:r>
    </w:p>
    <w:p w14:paraId="38B0555C" w14:textId="77777777" w:rsidR="00CE3A0D" w:rsidRPr="008F6D4F" w:rsidRDefault="00B276A4">
      <w:pPr>
        <w:pStyle w:val="GvdeMetni"/>
        <w:ind w:right="141"/>
        <w:rPr>
          <w:sz w:val="20"/>
          <w:szCs w:val="20"/>
        </w:rPr>
      </w:pPr>
      <w:r w:rsidRPr="008F6D4F">
        <w:rPr>
          <w:b/>
          <w:sz w:val="20"/>
          <w:szCs w:val="20"/>
        </w:rPr>
        <w:t>MADDE</w:t>
      </w:r>
      <w:r w:rsidRPr="008F6D4F">
        <w:rPr>
          <w:b/>
          <w:spacing w:val="-8"/>
          <w:sz w:val="20"/>
          <w:szCs w:val="20"/>
        </w:rPr>
        <w:t xml:space="preserve"> </w:t>
      </w:r>
      <w:r w:rsidRPr="008F6D4F">
        <w:rPr>
          <w:b/>
          <w:sz w:val="20"/>
          <w:szCs w:val="20"/>
        </w:rPr>
        <w:t>2-</w:t>
      </w:r>
      <w:r w:rsidRPr="008F6D4F">
        <w:rPr>
          <w:b/>
          <w:spacing w:val="-9"/>
          <w:sz w:val="20"/>
          <w:szCs w:val="20"/>
        </w:rPr>
        <w:t xml:space="preserve"> </w:t>
      </w:r>
      <w:r w:rsidRPr="008F6D4F">
        <w:rPr>
          <w:sz w:val="20"/>
          <w:szCs w:val="20"/>
        </w:rPr>
        <w:t>(1)</w:t>
      </w:r>
      <w:r w:rsidRPr="008F6D4F">
        <w:rPr>
          <w:spacing w:val="-9"/>
          <w:sz w:val="20"/>
          <w:szCs w:val="20"/>
        </w:rPr>
        <w:t xml:space="preserve"> </w:t>
      </w:r>
      <w:r w:rsidRPr="008F6D4F">
        <w:rPr>
          <w:sz w:val="20"/>
          <w:szCs w:val="20"/>
        </w:rPr>
        <w:t>Bu</w:t>
      </w:r>
      <w:r w:rsidRPr="008F6D4F">
        <w:rPr>
          <w:spacing w:val="-8"/>
          <w:sz w:val="20"/>
          <w:szCs w:val="20"/>
        </w:rPr>
        <w:t xml:space="preserve"> </w:t>
      </w:r>
      <w:r w:rsidRPr="008F6D4F">
        <w:rPr>
          <w:sz w:val="20"/>
          <w:szCs w:val="20"/>
        </w:rPr>
        <w:t>Yönerge,</w:t>
      </w:r>
      <w:r w:rsidRPr="008F6D4F">
        <w:rPr>
          <w:spacing w:val="-8"/>
          <w:sz w:val="20"/>
          <w:szCs w:val="20"/>
        </w:rPr>
        <w:t xml:space="preserve"> </w:t>
      </w:r>
      <w:r w:rsidR="003C1770" w:rsidRPr="008F6D4F">
        <w:rPr>
          <w:sz w:val="20"/>
          <w:szCs w:val="20"/>
        </w:rPr>
        <w:t xml:space="preserve">Kırıkkale </w:t>
      </w:r>
      <w:r w:rsidRPr="008F6D4F">
        <w:rPr>
          <w:sz w:val="20"/>
          <w:szCs w:val="20"/>
        </w:rPr>
        <w:t>Üniversitesinde</w:t>
      </w:r>
      <w:r w:rsidRPr="008F6D4F">
        <w:rPr>
          <w:spacing w:val="-9"/>
          <w:sz w:val="20"/>
          <w:szCs w:val="20"/>
        </w:rPr>
        <w:t xml:space="preserve"> </w:t>
      </w:r>
      <w:r w:rsidRPr="008F6D4F">
        <w:rPr>
          <w:sz w:val="20"/>
          <w:szCs w:val="20"/>
        </w:rPr>
        <w:t>lisans</w:t>
      </w:r>
      <w:r w:rsidRPr="008F6D4F">
        <w:rPr>
          <w:spacing w:val="-8"/>
          <w:sz w:val="20"/>
          <w:szCs w:val="20"/>
        </w:rPr>
        <w:t xml:space="preserve"> </w:t>
      </w:r>
      <w:r w:rsidRPr="008F6D4F">
        <w:rPr>
          <w:sz w:val="20"/>
          <w:szCs w:val="20"/>
        </w:rPr>
        <w:t>eğitimi sürecindeyken yüksek lisans eğitimine başvurmak isteyen öğrencilerin başvuru, kabul ve sonrasında yapılacak işlemlerini kapsar.</w:t>
      </w:r>
    </w:p>
    <w:p w14:paraId="5FC77486" w14:textId="77777777" w:rsidR="00CE3A0D" w:rsidRPr="008F6D4F" w:rsidRDefault="00B276A4">
      <w:pPr>
        <w:pStyle w:val="Balk1"/>
        <w:rPr>
          <w:sz w:val="20"/>
          <w:szCs w:val="20"/>
        </w:rPr>
      </w:pPr>
      <w:r w:rsidRPr="008F6D4F">
        <w:rPr>
          <w:spacing w:val="-2"/>
          <w:sz w:val="20"/>
          <w:szCs w:val="20"/>
        </w:rPr>
        <w:t>Dayanak</w:t>
      </w:r>
    </w:p>
    <w:p w14:paraId="01CE2B2D" w14:textId="77777777" w:rsidR="00CE3A0D" w:rsidRPr="008F6D4F" w:rsidRDefault="00B276A4">
      <w:pPr>
        <w:pStyle w:val="GvdeMetni"/>
        <w:ind w:right="139"/>
        <w:rPr>
          <w:sz w:val="20"/>
          <w:szCs w:val="20"/>
        </w:rPr>
      </w:pPr>
      <w:r w:rsidRPr="008F6D4F">
        <w:rPr>
          <w:b/>
          <w:sz w:val="20"/>
          <w:szCs w:val="20"/>
        </w:rPr>
        <w:t xml:space="preserve">MADDE 3- </w:t>
      </w:r>
      <w:r w:rsidRPr="008F6D4F">
        <w:rPr>
          <w:sz w:val="20"/>
          <w:szCs w:val="20"/>
        </w:rPr>
        <w:t xml:space="preserve">(1) Bu Yönerge, </w:t>
      </w:r>
      <w:r w:rsidR="00FE3F0A" w:rsidRPr="008F6D4F">
        <w:rPr>
          <w:sz w:val="20"/>
          <w:szCs w:val="20"/>
        </w:rPr>
        <w:t xml:space="preserve">2547 Sayılı Yükseköğretim Kanunu, </w:t>
      </w:r>
      <w:r w:rsidRPr="008F6D4F">
        <w:rPr>
          <w:sz w:val="20"/>
          <w:szCs w:val="20"/>
        </w:rPr>
        <w:t>Yükseköğretim Kurulu Lisansüstü Eğitim ve Öğret</w:t>
      </w:r>
      <w:r w:rsidR="00FE3F0A" w:rsidRPr="008F6D4F">
        <w:rPr>
          <w:sz w:val="20"/>
          <w:szCs w:val="20"/>
        </w:rPr>
        <w:t>im Yönetmeliği ve</w:t>
      </w:r>
      <w:r w:rsidRPr="008F6D4F">
        <w:rPr>
          <w:sz w:val="20"/>
          <w:szCs w:val="20"/>
        </w:rPr>
        <w:t xml:space="preserve"> </w:t>
      </w:r>
      <w:r w:rsidR="003C1770" w:rsidRPr="008F6D4F">
        <w:rPr>
          <w:sz w:val="20"/>
          <w:szCs w:val="20"/>
        </w:rPr>
        <w:t xml:space="preserve">Kırıkkale Üniversitesi Lisansüstü Eğitim </w:t>
      </w:r>
      <w:r w:rsidRPr="008F6D4F">
        <w:rPr>
          <w:sz w:val="20"/>
          <w:szCs w:val="20"/>
        </w:rPr>
        <w:t>Öğretim Yönetmeliği</w:t>
      </w:r>
      <w:r w:rsidR="00156B01">
        <w:rPr>
          <w:sz w:val="20"/>
          <w:szCs w:val="20"/>
        </w:rPr>
        <w:t>’</w:t>
      </w:r>
      <w:r w:rsidRPr="008F6D4F">
        <w:rPr>
          <w:sz w:val="20"/>
          <w:szCs w:val="20"/>
        </w:rPr>
        <w:t>ne dayanılarak hazırlanmıştır.</w:t>
      </w:r>
    </w:p>
    <w:p w14:paraId="5D5AFF70" w14:textId="77777777" w:rsidR="00CE3A0D" w:rsidRPr="008F6D4F" w:rsidRDefault="00B276A4">
      <w:pPr>
        <w:pStyle w:val="Balk1"/>
        <w:rPr>
          <w:sz w:val="20"/>
          <w:szCs w:val="20"/>
        </w:rPr>
      </w:pPr>
      <w:r w:rsidRPr="008F6D4F">
        <w:rPr>
          <w:spacing w:val="-2"/>
          <w:sz w:val="20"/>
          <w:szCs w:val="20"/>
        </w:rPr>
        <w:t>Tanımlar</w:t>
      </w:r>
    </w:p>
    <w:p w14:paraId="07065E55" w14:textId="77777777" w:rsidR="00CE3A0D" w:rsidRPr="008F6D4F" w:rsidRDefault="00B276A4">
      <w:pPr>
        <w:spacing w:before="1"/>
        <w:ind w:left="848"/>
        <w:rPr>
          <w:sz w:val="20"/>
          <w:szCs w:val="20"/>
        </w:rPr>
      </w:pPr>
      <w:r w:rsidRPr="008F6D4F">
        <w:rPr>
          <w:b/>
          <w:sz w:val="20"/>
          <w:szCs w:val="20"/>
        </w:rPr>
        <w:t>MADDE</w:t>
      </w:r>
      <w:r w:rsidRPr="008F6D4F">
        <w:rPr>
          <w:b/>
          <w:spacing w:val="-2"/>
          <w:sz w:val="20"/>
          <w:szCs w:val="20"/>
        </w:rPr>
        <w:t xml:space="preserve"> </w:t>
      </w:r>
      <w:r w:rsidRPr="008F6D4F">
        <w:rPr>
          <w:b/>
          <w:sz w:val="20"/>
          <w:szCs w:val="20"/>
        </w:rPr>
        <w:t>4-</w:t>
      </w:r>
      <w:r w:rsidRPr="008F6D4F">
        <w:rPr>
          <w:b/>
          <w:spacing w:val="-3"/>
          <w:sz w:val="20"/>
          <w:szCs w:val="20"/>
        </w:rPr>
        <w:t xml:space="preserve"> </w:t>
      </w:r>
      <w:r w:rsidRPr="008F6D4F">
        <w:rPr>
          <w:sz w:val="20"/>
          <w:szCs w:val="20"/>
        </w:rPr>
        <w:t>(1)</w:t>
      </w:r>
      <w:r w:rsidRPr="008F6D4F">
        <w:rPr>
          <w:spacing w:val="-2"/>
          <w:sz w:val="20"/>
          <w:szCs w:val="20"/>
        </w:rPr>
        <w:t xml:space="preserve"> </w:t>
      </w:r>
      <w:r w:rsidRPr="008F6D4F">
        <w:rPr>
          <w:sz w:val="20"/>
          <w:szCs w:val="20"/>
        </w:rPr>
        <w:t xml:space="preserve">Bu Yönergede </w:t>
      </w:r>
      <w:r w:rsidRPr="008F6D4F">
        <w:rPr>
          <w:spacing w:val="-2"/>
          <w:sz w:val="20"/>
          <w:szCs w:val="20"/>
        </w:rPr>
        <w:t>geçen;</w:t>
      </w:r>
    </w:p>
    <w:p w14:paraId="1A5DA9EA" w14:textId="77777777" w:rsidR="00CE3A0D" w:rsidRPr="00872EA9" w:rsidRDefault="00B276A4" w:rsidP="00D67C3C">
      <w:pPr>
        <w:pStyle w:val="ListeParagraf"/>
        <w:numPr>
          <w:ilvl w:val="0"/>
          <w:numId w:val="12"/>
        </w:numPr>
        <w:tabs>
          <w:tab w:val="left" w:pos="1134"/>
        </w:tabs>
        <w:rPr>
          <w:sz w:val="20"/>
          <w:szCs w:val="20"/>
        </w:rPr>
      </w:pPr>
      <w:r w:rsidRPr="00872EA9">
        <w:rPr>
          <w:sz w:val="20"/>
          <w:szCs w:val="20"/>
        </w:rPr>
        <w:t>AGNO:</w:t>
      </w:r>
      <w:r w:rsidRPr="00872EA9">
        <w:rPr>
          <w:spacing w:val="-3"/>
          <w:sz w:val="20"/>
          <w:szCs w:val="20"/>
        </w:rPr>
        <w:t xml:space="preserve"> </w:t>
      </w:r>
      <w:r w:rsidRPr="00872EA9">
        <w:rPr>
          <w:sz w:val="20"/>
          <w:szCs w:val="20"/>
        </w:rPr>
        <w:t>Ağırlıklı</w:t>
      </w:r>
      <w:r w:rsidRPr="00872EA9">
        <w:rPr>
          <w:spacing w:val="-3"/>
          <w:sz w:val="20"/>
          <w:szCs w:val="20"/>
        </w:rPr>
        <w:t xml:space="preserve"> </w:t>
      </w:r>
      <w:r w:rsidRPr="00872EA9">
        <w:rPr>
          <w:sz w:val="20"/>
          <w:szCs w:val="20"/>
        </w:rPr>
        <w:t>Genel</w:t>
      </w:r>
      <w:r w:rsidRPr="00872EA9">
        <w:rPr>
          <w:spacing w:val="-1"/>
          <w:sz w:val="20"/>
          <w:szCs w:val="20"/>
        </w:rPr>
        <w:t xml:space="preserve"> </w:t>
      </w:r>
      <w:r w:rsidRPr="00872EA9">
        <w:rPr>
          <w:sz w:val="20"/>
          <w:szCs w:val="20"/>
        </w:rPr>
        <w:t>Not</w:t>
      </w:r>
      <w:r w:rsidRPr="00872EA9">
        <w:rPr>
          <w:spacing w:val="-2"/>
          <w:sz w:val="20"/>
          <w:szCs w:val="20"/>
        </w:rPr>
        <w:t xml:space="preserve"> Ortalamasını,</w:t>
      </w:r>
    </w:p>
    <w:p w14:paraId="164C30FB" w14:textId="77777777" w:rsidR="00872EA9" w:rsidRPr="00872EA9" w:rsidRDefault="00B44D84" w:rsidP="00D67C3C">
      <w:pPr>
        <w:pStyle w:val="ListeParagraf"/>
        <w:numPr>
          <w:ilvl w:val="0"/>
          <w:numId w:val="12"/>
        </w:numPr>
        <w:tabs>
          <w:tab w:val="left" w:pos="1134"/>
        </w:tabs>
        <w:ind w:right="140"/>
        <w:rPr>
          <w:sz w:val="20"/>
          <w:szCs w:val="20"/>
        </w:rPr>
      </w:pPr>
      <w:r w:rsidRPr="00872EA9">
        <w:rPr>
          <w:sz w:val="20"/>
          <w:szCs w:val="20"/>
        </w:rPr>
        <w:t xml:space="preserve">Bütünleşik </w:t>
      </w:r>
      <w:r w:rsidR="00B276A4" w:rsidRPr="00872EA9">
        <w:rPr>
          <w:sz w:val="20"/>
          <w:szCs w:val="20"/>
        </w:rPr>
        <w:t xml:space="preserve">Öğrenci: </w:t>
      </w:r>
      <w:r w:rsidR="000C1658" w:rsidRPr="00872EA9">
        <w:rPr>
          <w:sz w:val="20"/>
          <w:szCs w:val="20"/>
        </w:rPr>
        <w:t>Bütünleşik yüksek lisans programına başvuran veya kabul edilen lisans öğrencisini,</w:t>
      </w:r>
    </w:p>
    <w:p w14:paraId="03FFBECA" w14:textId="77777777" w:rsidR="00872EA9" w:rsidRPr="00872EA9" w:rsidRDefault="00B44D84" w:rsidP="00D67C3C">
      <w:pPr>
        <w:pStyle w:val="ListeParagraf"/>
        <w:numPr>
          <w:ilvl w:val="0"/>
          <w:numId w:val="12"/>
        </w:numPr>
        <w:tabs>
          <w:tab w:val="left" w:pos="1134"/>
        </w:tabs>
        <w:ind w:right="140"/>
        <w:rPr>
          <w:sz w:val="20"/>
          <w:szCs w:val="20"/>
        </w:rPr>
      </w:pPr>
      <w:r w:rsidRPr="00872EA9">
        <w:rPr>
          <w:sz w:val="20"/>
          <w:szCs w:val="20"/>
        </w:rPr>
        <w:t xml:space="preserve">Bütünleşik Yüksek Lisans Programı: Üniversitenin sekiz yarıyıl süreli eğitim-öğretim veren lisans programlarının ilk altı yarıyılını, on yarıyıl eğitim veren programların sekiz yarıyılını başarıyla tamamlayan öğrencilerin, öğrenimlerini kesintisiz olarak yüksek lisans programı </w:t>
      </w:r>
      <w:r w:rsidR="00872057" w:rsidRPr="00872EA9">
        <w:rPr>
          <w:sz w:val="20"/>
          <w:szCs w:val="20"/>
        </w:rPr>
        <w:t>ile birleştirdikleri süreklilik gerektiren programı,</w:t>
      </w:r>
    </w:p>
    <w:p w14:paraId="0547084E" w14:textId="77777777" w:rsidR="00CE3A0D" w:rsidRPr="00A9407E" w:rsidRDefault="00B276A4" w:rsidP="00D67C3C">
      <w:pPr>
        <w:pStyle w:val="ListeParagraf"/>
        <w:numPr>
          <w:ilvl w:val="0"/>
          <w:numId w:val="12"/>
        </w:numPr>
        <w:tabs>
          <w:tab w:val="left" w:pos="1134"/>
        </w:tabs>
        <w:rPr>
          <w:sz w:val="20"/>
          <w:szCs w:val="20"/>
        </w:rPr>
      </w:pPr>
      <w:r w:rsidRPr="00872EA9">
        <w:rPr>
          <w:sz w:val="20"/>
          <w:szCs w:val="20"/>
        </w:rPr>
        <w:t>Enstitü:</w:t>
      </w:r>
      <w:r w:rsidRPr="00872EA9">
        <w:rPr>
          <w:spacing w:val="-3"/>
          <w:sz w:val="20"/>
          <w:szCs w:val="20"/>
        </w:rPr>
        <w:t xml:space="preserve"> </w:t>
      </w:r>
      <w:r w:rsidR="004A113E" w:rsidRPr="00872EA9">
        <w:rPr>
          <w:sz w:val="20"/>
          <w:szCs w:val="20"/>
        </w:rPr>
        <w:t xml:space="preserve">Kırıkkale </w:t>
      </w:r>
      <w:r w:rsidRPr="00872EA9">
        <w:rPr>
          <w:sz w:val="20"/>
          <w:szCs w:val="20"/>
        </w:rPr>
        <w:t>Üniversitesi Lisansüstü</w:t>
      </w:r>
      <w:r w:rsidRPr="00872EA9">
        <w:rPr>
          <w:spacing w:val="-2"/>
          <w:sz w:val="20"/>
          <w:szCs w:val="20"/>
        </w:rPr>
        <w:t xml:space="preserve"> </w:t>
      </w:r>
      <w:r w:rsidRPr="00872EA9">
        <w:rPr>
          <w:sz w:val="20"/>
          <w:szCs w:val="20"/>
        </w:rPr>
        <w:t>Eğitim</w:t>
      </w:r>
      <w:r w:rsidRPr="00872EA9">
        <w:rPr>
          <w:spacing w:val="-2"/>
          <w:sz w:val="20"/>
          <w:szCs w:val="20"/>
        </w:rPr>
        <w:t xml:space="preserve"> Enstitülerini,</w:t>
      </w:r>
    </w:p>
    <w:p w14:paraId="11163F4D" w14:textId="77777777" w:rsidR="00A9407E" w:rsidRDefault="00A9407E" w:rsidP="00A9407E">
      <w:pPr>
        <w:pStyle w:val="ListeParagraf"/>
        <w:numPr>
          <w:ilvl w:val="0"/>
          <w:numId w:val="12"/>
        </w:numPr>
        <w:tabs>
          <w:tab w:val="left" w:pos="1134"/>
        </w:tabs>
        <w:ind w:right="140"/>
        <w:rPr>
          <w:sz w:val="20"/>
          <w:szCs w:val="20"/>
        </w:rPr>
      </w:pPr>
      <w:r w:rsidRPr="00D67C3C">
        <w:rPr>
          <w:sz w:val="20"/>
          <w:szCs w:val="20"/>
        </w:rPr>
        <w:t>Enstitü</w:t>
      </w:r>
      <w:r w:rsidRPr="00D67C3C">
        <w:rPr>
          <w:spacing w:val="-8"/>
          <w:sz w:val="20"/>
          <w:szCs w:val="20"/>
        </w:rPr>
        <w:t xml:space="preserve"> </w:t>
      </w:r>
      <w:r w:rsidRPr="00D67C3C">
        <w:rPr>
          <w:sz w:val="20"/>
          <w:szCs w:val="20"/>
        </w:rPr>
        <w:t>Yönetim</w:t>
      </w:r>
      <w:r w:rsidRPr="00D67C3C">
        <w:rPr>
          <w:spacing w:val="-8"/>
          <w:sz w:val="20"/>
          <w:szCs w:val="20"/>
        </w:rPr>
        <w:t xml:space="preserve"> </w:t>
      </w:r>
      <w:r w:rsidRPr="00D67C3C">
        <w:rPr>
          <w:sz w:val="20"/>
          <w:szCs w:val="20"/>
        </w:rPr>
        <w:t>Kurulu:</w:t>
      </w:r>
      <w:r w:rsidRPr="00D67C3C">
        <w:rPr>
          <w:spacing w:val="-10"/>
          <w:sz w:val="20"/>
          <w:szCs w:val="20"/>
        </w:rPr>
        <w:t xml:space="preserve"> </w:t>
      </w:r>
      <w:r w:rsidRPr="00D67C3C">
        <w:rPr>
          <w:sz w:val="20"/>
          <w:szCs w:val="20"/>
        </w:rPr>
        <w:t>Kırıkkale Üniversitesi ilgili Lisansüstü</w:t>
      </w:r>
      <w:r w:rsidRPr="00D67C3C">
        <w:rPr>
          <w:spacing w:val="-8"/>
          <w:sz w:val="20"/>
          <w:szCs w:val="20"/>
        </w:rPr>
        <w:t xml:space="preserve"> </w:t>
      </w:r>
      <w:r w:rsidRPr="00D67C3C">
        <w:rPr>
          <w:sz w:val="20"/>
          <w:szCs w:val="20"/>
        </w:rPr>
        <w:t>Eğitim Enstitüsü Yönetim Kurulunu,</w:t>
      </w:r>
    </w:p>
    <w:p w14:paraId="1D8731D6" w14:textId="77777777" w:rsidR="00A9407E" w:rsidRPr="00A9407E" w:rsidRDefault="00A9407E" w:rsidP="00A9407E">
      <w:pPr>
        <w:pStyle w:val="ListeParagraf"/>
        <w:numPr>
          <w:ilvl w:val="0"/>
          <w:numId w:val="12"/>
        </w:numPr>
        <w:tabs>
          <w:tab w:val="left" w:pos="1134"/>
        </w:tabs>
        <w:ind w:right="140"/>
        <w:rPr>
          <w:sz w:val="20"/>
          <w:szCs w:val="20"/>
        </w:rPr>
      </w:pPr>
      <w:r>
        <w:rPr>
          <w:sz w:val="20"/>
          <w:szCs w:val="20"/>
        </w:rPr>
        <w:t xml:space="preserve">Rektör: </w:t>
      </w:r>
      <w:r w:rsidRPr="00872EA9">
        <w:rPr>
          <w:sz w:val="20"/>
          <w:szCs w:val="20"/>
        </w:rPr>
        <w:t>Kırıkkale</w:t>
      </w:r>
      <w:r w:rsidRPr="00872EA9">
        <w:rPr>
          <w:spacing w:val="-6"/>
          <w:sz w:val="20"/>
          <w:szCs w:val="20"/>
        </w:rPr>
        <w:t xml:space="preserve"> </w:t>
      </w:r>
      <w:r w:rsidRPr="00872EA9">
        <w:rPr>
          <w:sz w:val="20"/>
          <w:szCs w:val="20"/>
        </w:rPr>
        <w:t>Üniversitesi</w:t>
      </w:r>
      <w:r>
        <w:rPr>
          <w:sz w:val="20"/>
          <w:szCs w:val="20"/>
        </w:rPr>
        <w:t xml:space="preserve"> Rektörünü,</w:t>
      </w:r>
    </w:p>
    <w:p w14:paraId="668F8F72" w14:textId="77777777" w:rsidR="00CE3A0D" w:rsidRPr="00872EA9" w:rsidRDefault="00B276A4" w:rsidP="00D67C3C">
      <w:pPr>
        <w:pStyle w:val="ListeParagraf"/>
        <w:numPr>
          <w:ilvl w:val="0"/>
          <w:numId w:val="12"/>
        </w:numPr>
        <w:tabs>
          <w:tab w:val="left" w:pos="1134"/>
        </w:tabs>
        <w:rPr>
          <w:sz w:val="20"/>
          <w:szCs w:val="20"/>
        </w:rPr>
      </w:pPr>
      <w:r w:rsidRPr="00872EA9">
        <w:rPr>
          <w:sz w:val="20"/>
          <w:szCs w:val="20"/>
        </w:rPr>
        <w:t>Senato:</w:t>
      </w:r>
      <w:r w:rsidRPr="00872EA9">
        <w:rPr>
          <w:spacing w:val="-4"/>
          <w:sz w:val="20"/>
          <w:szCs w:val="20"/>
        </w:rPr>
        <w:t xml:space="preserve"> </w:t>
      </w:r>
      <w:r w:rsidR="004A113E" w:rsidRPr="00872EA9">
        <w:rPr>
          <w:sz w:val="20"/>
          <w:szCs w:val="20"/>
        </w:rPr>
        <w:t>Kırıkkale</w:t>
      </w:r>
      <w:r w:rsidRPr="00872EA9">
        <w:rPr>
          <w:spacing w:val="-6"/>
          <w:sz w:val="20"/>
          <w:szCs w:val="20"/>
        </w:rPr>
        <w:t xml:space="preserve"> </w:t>
      </w:r>
      <w:r w:rsidRPr="00872EA9">
        <w:rPr>
          <w:sz w:val="20"/>
          <w:szCs w:val="20"/>
        </w:rPr>
        <w:t>Üniversitesi</w:t>
      </w:r>
      <w:r w:rsidRPr="00872EA9">
        <w:rPr>
          <w:spacing w:val="1"/>
          <w:sz w:val="20"/>
          <w:szCs w:val="20"/>
        </w:rPr>
        <w:t xml:space="preserve"> </w:t>
      </w:r>
      <w:r w:rsidRPr="00872EA9">
        <w:rPr>
          <w:spacing w:val="-2"/>
          <w:sz w:val="20"/>
          <w:szCs w:val="20"/>
        </w:rPr>
        <w:t>Senatosunu,</w:t>
      </w:r>
    </w:p>
    <w:p w14:paraId="39698CC1" w14:textId="77777777" w:rsidR="003C6A68" w:rsidRDefault="00B276A4" w:rsidP="003C6A68">
      <w:pPr>
        <w:pStyle w:val="ListeParagraf"/>
        <w:numPr>
          <w:ilvl w:val="0"/>
          <w:numId w:val="12"/>
        </w:numPr>
        <w:tabs>
          <w:tab w:val="left" w:pos="1134"/>
        </w:tabs>
        <w:ind w:right="2965"/>
        <w:rPr>
          <w:sz w:val="20"/>
          <w:szCs w:val="20"/>
        </w:rPr>
      </w:pPr>
      <w:r w:rsidRPr="00872EA9">
        <w:rPr>
          <w:sz w:val="20"/>
          <w:szCs w:val="20"/>
        </w:rPr>
        <w:t>Üniversite:</w:t>
      </w:r>
      <w:r w:rsidRPr="00872EA9">
        <w:rPr>
          <w:spacing w:val="-5"/>
          <w:sz w:val="20"/>
          <w:szCs w:val="20"/>
        </w:rPr>
        <w:t xml:space="preserve"> </w:t>
      </w:r>
      <w:r w:rsidR="004A113E" w:rsidRPr="00872EA9">
        <w:rPr>
          <w:sz w:val="20"/>
          <w:szCs w:val="20"/>
        </w:rPr>
        <w:t xml:space="preserve">Kırıkkale </w:t>
      </w:r>
      <w:r w:rsidRPr="00872EA9">
        <w:rPr>
          <w:sz w:val="20"/>
          <w:szCs w:val="20"/>
        </w:rPr>
        <w:t>Üniversitesini</w:t>
      </w:r>
      <w:r w:rsidR="003C6A68">
        <w:rPr>
          <w:sz w:val="20"/>
          <w:szCs w:val="20"/>
        </w:rPr>
        <w:t>,</w:t>
      </w:r>
    </w:p>
    <w:p w14:paraId="1B1C64E4" w14:textId="24E9D3A8" w:rsidR="00CE3A0D" w:rsidRPr="003C6A68" w:rsidRDefault="00B276A4" w:rsidP="003C6A68">
      <w:pPr>
        <w:pStyle w:val="ListeParagraf"/>
        <w:tabs>
          <w:tab w:val="left" w:pos="1134"/>
        </w:tabs>
        <w:ind w:left="1568" w:right="2965" w:firstLine="0"/>
        <w:rPr>
          <w:sz w:val="20"/>
          <w:szCs w:val="20"/>
        </w:rPr>
      </w:pPr>
      <w:proofErr w:type="gramStart"/>
      <w:r w:rsidRPr="003C6A68">
        <w:rPr>
          <w:sz w:val="20"/>
          <w:szCs w:val="20"/>
        </w:rPr>
        <w:t>ifade</w:t>
      </w:r>
      <w:proofErr w:type="gramEnd"/>
      <w:r w:rsidRPr="003C6A68">
        <w:rPr>
          <w:sz w:val="20"/>
          <w:szCs w:val="20"/>
        </w:rPr>
        <w:t xml:space="preserve"> eder.</w:t>
      </w:r>
    </w:p>
    <w:p w14:paraId="2B573F31" w14:textId="77777777" w:rsidR="004A113E" w:rsidRPr="008F6D4F" w:rsidRDefault="004A113E" w:rsidP="004A113E">
      <w:pPr>
        <w:pStyle w:val="ListeParagraf"/>
        <w:tabs>
          <w:tab w:val="left" w:pos="1133"/>
        </w:tabs>
        <w:ind w:left="849" w:right="2965" w:firstLine="0"/>
        <w:rPr>
          <w:sz w:val="20"/>
          <w:szCs w:val="20"/>
        </w:rPr>
      </w:pPr>
    </w:p>
    <w:p w14:paraId="4D2015C3" w14:textId="77777777" w:rsidR="00CE3A0D" w:rsidRPr="008F6D4F" w:rsidRDefault="00B276A4">
      <w:pPr>
        <w:ind w:left="701"/>
        <w:jc w:val="center"/>
        <w:rPr>
          <w:b/>
          <w:sz w:val="20"/>
          <w:szCs w:val="20"/>
        </w:rPr>
      </w:pPr>
      <w:r w:rsidRPr="008F6D4F">
        <w:rPr>
          <w:b/>
          <w:sz w:val="20"/>
          <w:szCs w:val="20"/>
        </w:rPr>
        <w:t>İKİNCİ</w:t>
      </w:r>
      <w:r w:rsidRPr="008F6D4F">
        <w:rPr>
          <w:b/>
          <w:spacing w:val="-4"/>
          <w:sz w:val="20"/>
          <w:szCs w:val="20"/>
        </w:rPr>
        <w:t xml:space="preserve"> </w:t>
      </w:r>
      <w:r w:rsidRPr="008F6D4F">
        <w:rPr>
          <w:b/>
          <w:spacing w:val="-2"/>
          <w:sz w:val="20"/>
          <w:szCs w:val="20"/>
        </w:rPr>
        <w:t>BÖLÜM</w:t>
      </w:r>
    </w:p>
    <w:p w14:paraId="62EFC74F" w14:textId="77777777" w:rsidR="00CE3A0D" w:rsidRPr="008F6D4F" w:rsidRDefault="00B276A4">
      <w:pPr>
        <w:ind w:left="1196" w:right="490"/>
        <w:jc w:val="center"/>
        <w:rPr>
          <w:b/>
          <w:sz w:val="20"/>
          <w:szCs w:val="20"/>
        </w:rPr>
      </w:pPr>
      <w:r w:rsidRPr="008F6D4F">
        <w:rPr>
          <w:b/>
          <w:sz w:val="20"/>
          <w:szCs w:val="20"/>
        </w:rPr>
        <w:t>Bütünleşik</w:t>
      </w:r>
      <w:r w:rsidRPr="008F6D4F">
        <w:rPr>
          <w:b/>
          <w:spacing w:val="-3"/>
          <w:sz w:val="20"/>
          <w:szCs w:val="20"/>
        </w:rPr>
        <w:t xml:space="preserve"> </w:t>
      </w:r>
      <w:r w:rsidRPr="008F6D4F">
        <w:rPr>
          <w:b/>
          <w:sz w:val="20"/>
          <w:szCs w:val="20"/>
        </w:rPr>
        <w:t>Yüksek</w:t>
      </w:r>
      <w:r w:rsidRPr="008F6D4F">
        <w:rPr>
          <w:b/>
          <w:spacing w:val="-4"/>
          <w:sz w:val="20"/>
          <w:szCs w:val="20"/>
        </w:rPr>
        <w:t xml:space="preserve"> </w:t>
      </w:r>
      <w:r w:rsidRPr="008F6D4F">
        <w:rPr>
          <w:b/>
          <w:sz w:val="20"/>
          <w:szCs w:val="20"/>
        </w:rPr>
        <w:t>Lisans</w:t>
      </w:r>
      <w:r w:rsidRPr="008F6D4F">
        <w:rPr>
          <w:b/>
          <w:spacing w:val="-3"/>
          <w:sz w:val="20"/>
          <w:szCs w:val="20"/>
        </w:rPr>
        <w:t xml:space="preserve"> </w:t>
      </w:r>
      <w:r w:rsidRPr="008F6D4F">
        <w:rPr>
          <w:b/>
          <w:sz w:val="20"/>
          <w:szCs w:val="20"/>
        </w:rPr>
        <w:t>Programı</w:t>
      </w:r>
      <w:r w:rsidRPr="008F6D4F">
        <w:rPr>
          <w:b/>
          <w:spacing w:val="-2"/>
          <w:sz w:val="20"/>
          <w:szCs w:val="20"/>
        </w:rPr>
        <w:t xml:space="preserve"> </w:t>
      </w:r>
      <w:r w:rsidRPr="008F6D4F">
        <w:rPr>
          <w:b/>
          <w:sz w:val="20"/>
          <w:szCs w:val="20"/>
        </w:rPr>
        <w:t>Başvurularının</w:t>
      </w:r>
      <w:r w:rsidRPr="008F6D4F">
        <w:rPr>
          <w:b/>
          <w:spacing w:val="-3"/>
          <w:sz w:val="20"/>
          <w:szCs w:val="20"/>
        </w:rPr>
        <w:t xml:space="preserve"> </w:t>
      </w:r>
      <w:r w:rsidRPr="008F6D4F">
        <w:rPr>
          <w:b/>
          <w:sz w:val="20"/>
          <w:szCs w:val="20"/>
        </w:rPr>
        <w:t>Alınması</w:t>
      </w:r>
      <w:r w:rsidRPr="008F6D4F">
        <w:rPr>
          <w:b/>
          <w:spacing w:val="-2"/>
          <w:sz w:val="20"/>
          <w:szCs w:val="20"/>
        </w:rPr>
        <w:t xml:space="preserve"> </w:t>
      </w:r>
      <w:r w:rsidRPr="008F6D4F">
        <w:rPr>
          <w:b/>
          <w:spacing w:val="-5"/>
          <w:sz w:val="20"/>
          <w:szCs w:val="20"/>
        </w:rPr>
        <w:t>ve</w:t>
      </w:r>
    </w:p>
    <w:p w14:paraId="23BE0A00" w14:textId="77777777" w:rsidR="00CE3A0D" w:rsidRPr="008F6D4F" w:rsidRDefault="00B276A4">
      <w:pPr>
        <w:ind w:left="1196" w:right="1201"/>
        <w:jc w:val="center"/>
        <w:rPr>
          <w:b/>
          <w:sz w:val="20"/>
          <w:szCs w:val="20"/>
        </w:rPr>
      </w:pPr>
      <w:r w:rsidRPr="008F6D4F">
        <w:rPr>
          <w:b/>
          <w:spacing w:val="-2"/>
          <w:sz w:val="20"/>
          <w:szCs w:val="20"/>
        </w:rPr>
        <w:t>Değerlendirilmesi</w:t>
      </w:r>
    </w:p>
    <w:p w14:paraId="4C9275D8" w14:textId="77777777" w:rsidR="00CE3A0D" w:rsidRPr="008F6D4F" w:rsidRDefault="00CE3A0D">
      <w:pPr>
        <w:pStyle w:val="GvdeMetni"/>
        <w:ind w:left="0" w:firstLine="0"/>
        <w:jc w:val="left"/>
        <w:rPr>
          <w:b/>
          <w:sz w:val="20"/>
          <w:szCs w:val="20"/>
        </w:rPr>
      </w:pPr>
    </w:p>
    <w:p w14:paraId="29BFC320" w14:textId="77777777" w:rsidR="00CE3A0D" w:rsidRPr="008F6D4F" w:rsidRDefault="00B276A4">
      <w:pPr>
        <w:ind w:left="848"/>
        <w:jc w:val="both"/>
        <w:rPr>
          <w:b/>
          <w:sz w:val="20"/>
          <w:szCs w:val="20"/>
        </w:rPr>
      </w:pPr>
      <w:r w:rsidRPr="008F6D4F">
        <w:rPr>
          <w:b/>
          <w:sz w:val="20"/>
          <w:szCs w:val="20"/>
        </w:rPr>
        <w:t>Başvuru</w:t>
      </w:r>
      <w:r w:rsidRPr="008F6D4F">
        <w:rPr>
          <w:b/>
          <w:spacing w:val="-4"/>
          <w:sz w:val="20"/>
          <w:szCs w:val="20"/>
        </w:rPr>
        <w:t xml:space="preserve"> </w:t>
      </w:r>
      <w:r w:rsidRPr="008F6D4F">
        <w:rPr>
          <w:b/>
          <w:sz w:val="20"/>
          <w:szCs w:val="20"/>
        </w:rPr>
        <w:t>koşulları</w:t>
      </w:r>
      <w:r w:rsidRPr="008F6D4F">
        <w:rPr>
          <w:b/>
          <w:spacing w:val="-4"/>
          <w:sz w:val="20"/>
          <w:szCs w:val="20"/>
        </w:rPr>
        <w:t xml:space="preserve"> </w:t>
      </w:r>
      <w:r w:rsidRPr="008F6D4F">
        <w:rPr>
          <w:b/>
          <w:sz w:val="20"/>
          <w:szCs w:val="20"/>
        </w:rPr>
        <w:t>ve</w:t>
      </w:r>
      <w:r w:rsidRPr="008F6D4F">
        <w:rPr>
          <w:b/>
          <w:spacing w:val="-4"/>
          <w:sz w:val="20"/>
          <w:szCs w:val="20"/>
        </w:rPr>
        <w:t xml:space="preserve"> </w:t>
      </w:r>
      <w:r w:rsidRPr="008F6D4F">
        <w:rPr>
          <w:b/>
          <w:sz w:val="20"/>
          <w:szCs w:val="20"/>
        </w:rPr>
        <w:t>kontenjan</w:t>
      </w:r>
      <w:r w:rsidRPr="008F6D4F">
        <w:rPr>
          <w:b/>
          <w:spacing w:val="-3"/>
          <w:sz w:val="20"/>
          <w:szCs w:val="20"/>
        </w:rPr>
        <w:t xml:space="preserve"> </w:t>
      </w:r>
      <w:r w:rsidRPr="008F6D4F">
        <w:rPr>
          <w:b/>
          <w:spacing w:val="-2"/>
          <w:sz w:val="20"/>
          <w:szCs w:val="20"/>
        </w:rPr>
        <w:t>belirlenmesi</w:t>
      </w:r>
    </w:p>
    <w:p w14:paraId="3CAD6C6E" w14:textId="77777777" w:rsidR="00CE3A0D" w:rsidRDefault="00B276A4">
      <w:pPr>
        <w:pStyle w:val="GvdeMetni"/>
        <w:ind w:left="141" w:right="143"/>
        <w:rPr>
          <w:sz w:val="20"/>
          <w:szCs w:val="20"/>
        </w:rPr>
      </w:pPr>
      <w:r w:rsidRPr="008F6D4F">
        <w:rPr>
          <w:b/>
          <w:sz w:val="20"/>
          <w:szCs w:val="20"/>
        </w:rPr>
        <w:t xml:space="preserve">MADDE 5- </w:t>
      </w:r>
      <w:r w:rsidR="004A113E" w:rsidRPr="008F6D4F">
        <w:rPr>
          <w:sz w:val="20"/>
          <w:szCs w:val="20"/>
        </w:rPr>
        <w:t xml:space="preserve">(1) Kırıkkale </w:t>
      </w:r>
      <w:r w:rsidRPr="008F6D4F">
        <w:rPr>
          <w:sz w:val="20"/>
          <w:szCs w:val="20"/>
        </w:rPr>
        <w:t>Üniversitesi Bütünleşik Yüksek Lisans programına başvuracak öğrencilerde aşağıdaki şartlar aranır:</w:t>
      </w:r>
    </w:p>
    <w:p w14:paraId="64258E93" w14:textId="77777777" w:rsidR="0076013D" w:rsidRPr="008F6D4F" w:rsidRDefault="0076013D">
      <w:pPr>
        <w:pStyle w:val="GvdeMetni"/>
        <w:ind w:left="141" w:right="143"/>
        <w:rPr>
          <w:sz w:val="20"/>
          <w:szCs w:val="20"/>
        </w:rPr>
      </w:pPr>
    </w:p>
    <w:p w14:paraId="0FDB9CB5" w14:textId="77777777" w:rsidR="000C1658" w:rsidRPr="008F6D4F" w:rsidRDefault="000C1658" w:rsidP="0076013D">
      <w:pPr>
        <w:pStyle w:val="ListeParagraf"/>
        <w:numPr>
          <w:ilvl w:val="0"/>
          <w:numId w:val="9"/>
        </w:numPr>
        <w:tabs>
          <w:tab w:val="left" w:pos="1134"/>
        </w:tabs>
        <w:ind w:left="142" w:firstLine="709"/>
        <w:rPr>
          <w:sz w:val="20"/>
          <w:szCs w:val="20"/>
        </w:rPr>
      </w:pPr>
      <w:r w:rsidRPr="008F6D4F">
        <w:rPr>
          <w:sz w:val="20"/>
          <w:szCs w:val="20"/>
        </w:rPr>
        <w:t xml:space="preserve">Bütünleşik yüksek lisans programına Üniversitemiz programlarında kayıtlı olan </w:t>
      </w:r>
      <w:r w:rsidR="007B6FBF">
        <w:rPr>
          <w:sz w:val="20"/>
          <w:szCs w:val="20"/>
        </w:rPr>
        <w:t xml:space="preserve">ağırlıklı genel </w:t>
      </w:r>
      <w:r w:rsidRPr="008F6D4F">
        <w:rPr>
          <w:sz w:val="20"/>
          <w:szCs w:val="20"/>
        </w:rPr>
        <w:t>not ortalaması 3,00 veya üzerinde olan ve önceki yarıyıl/yıllardaki tüm derslerini alıp başaran öğrenciler başvurabilir.</w:t>
      </w:r>
    </w:p>
    <w:p w14:paraId="77179688" w14:textId="77777777" w:rsidR="000C1658" w:rsidRPr="008F6D4F" w:rsidRDefault="000C1658" w:rsidP="0076013D">
      <w:pPr>
        <w:pStyle w:val="ListeParagraf"/>
        <w:numPr>
          <w:ilvl w:val="0"/>
          <w:numId w:val="9"/>
        </w:numPr>
        <w:tabs>
          <w:tab w:val="left" w:pos="1134"/>
        </w:tabs>
        <w:ind w:left="142" w:firstLine="709"/>
        <w:rPr>
          <w:sz w:val="20"/>
          <w:szCs w:val="20"/>
        </w:rPr>
      </w:pPr>
      <w:r w:rsidRPr="008F6D4F">
        <w:rPr>
          <w:sz w:val="20"/>
          <w:szCs w:val="20"/>
        </w:rPr>
        <w:t>Bütünleşik yüksek lisans programına en erken; öğrenim süresi dört yıl olan programlarda yedinci yarıyılın başında, öğrenim süresi beş yıl olan programlarda ise dokuzuncu yarıyılın başında başvurulabilir.</w:t>
      </w:r>
    </w:p>
    <w:p w14:paraId="5EF6C3E2" w14:textId="77777777" w:rsidR="004134A6" w:rsidRPr="00276D7D" w:rsidRDefault="000C1658" w:rsidP="0076013D">
      <w:pPr>
        <w:pStyle w:val="ListeParagraf"/>
        <w:numPr>
          <w:ilvl w:val="0"/>
          <w:numId w:val="9"/>
        </w:numPr>
        <w:tabs>
          <w:tab w:val="left" w:pos="1134"/>
        </w:tabs>
        <w:ind w:left="142" w:firstLine="709"/>
        <w:rPr>
          <w:sz w:val="20"/>
          <w:szCs w:val="20"/>
        </w:rPr>
      </w:pPr>
      <w:r w:rsidRPr="00276D7D">
        <w:rPr>
          <w:sz w:val="20"/>
          <w:szCs w:val="20"/>
        </w:rPr>
        <w:t>Öğrenciler, yalnızca kayıtlı oldukları anadal lisans programı için belirlenen bütünleşik yüksek lisans programına başvurabilirler</w:t>
      </w:r>
      <w:r w:rsidR="004134A6" w:rsidRPr="00276D7D">
        <w:rPr>
          <w:sz w:val="20"/>
          <w:szCs w:val="20"/>
        </w:rPr>
        <w:t>.</w:t>
      </w:r>
    </w:p>
    <w:p w14:paraId="3BC5A545" w14:textId="77777777" w:rsidR="000C1658" w:rsidRPr="00276D7D" w:rsidRDefault="000C1658" w:rsidP="0076013D">
      <w:pPr>
        <w:pStyle w:val="ListeParagraf"/>
        <w:numPr>
          <w:ilvl w:val="0"/>
          <w:numId w:val="9"/>
        </w:numPr>
        <w:tabs>
          <w:tab w:val="left" w:pos="1134"/>
        </w:tabs>
        <w:spacing w:before="1"/>
        <w:ind w:left="142" w:firstLine="709"/>
        <w:rPr>
          <w:sz w:val="20"/>
          <w:szCs w:val="20"/>
        </w:rPr>
      </w:pPr>
      <w:r w:rsidRPr="00276D7D">
        <w:rPr>
          <w:sz w:val="20"/>
          <w:szCs w:val="20"/>
        </w:rPr>
        <w:t xml:space="preserve">Uluslararası Ortak Lisans </w:t>
      </w:r>
      <w:r w:rsidR="007B6FBF">
        <w:rPr>
          <w:sz w:val="20"/>
          <w:szCs w:val="20"/>
        </w:rPr>
        <w:t xml:space="preserve">Programına kayıtlı öğrencileri, </w:t>
      </w:r>
      <w:r w:rsidR="007B6FBF" w:rsidRPr="00824BB0">
        <w:rPr>
          <w:sz w:val="20"/>
          <w:szCs w:val="20"/>
        </w:rPr>
        <w:t>Dikey Geçiş Sınavı ile yerleşen öğrenciler</w:t>
      </w:r>
      <w:r w:rsidR="007B6FBF">
        <w:rPr>
          <w:sz w:val="20"/>
          <w:szCs w:val="20"/>
        </w:rPr>
        <w:t xml:space="preserve"> ve </w:t>
      </w:r>
      <w:r w:rsidRPr="00276D7D">
        <w:rPr>
          <w:sz w:val="20"/>
          <w:szCs w:val="20"/>
        </w:rPr>
        <w:t xml:space="preserve">döneminin tamamı </w:t>
      </w:r>
      <w:r w:rsidR="00FE3F0A" w:rsidRPr="00276D7D">
        <w:rPr>
          <w:sz w:val="20"/>
          <w:szCs w:val="20"/>
        </w:rPr>
        <w:t>uygulamalı eğitimde geçiren</w:t>
      </w:r>
      <w:r w:rsidRPr="00276D7D">
        <w:rPr>
          <w:sz w:val="20"/>
          <w:szCs w:val="20"/>
        </w:rPr>
        <w:t xml:space="preserve"> öğrenciler programın devam koşulları nedeniyle bütünleşik yüksek lisans programına başvuramazlar.</w:t>
      </w:r>
    </w:p>
    <w:p w14:paraId="28621EAF" w14:textId="77777777" w:rsidR="00FC4E80" w:rsidRPr="00276D7D" w:rsidRDefault="00613F03" w:rsidP="0076013D">
      <w:pPr>
        <w:pStyle w:val="ListeParagraf"/>
        <w:numPr>
          <w:ilvl w:val="0"/>
          <w:numId w:val="9"/>
        </w:numPr>
        <w:tabs>
          <w:tab w:val="left" w:pos="1134"/>
        </w:tabs>
        <w:spacing w:before="1"/>
        <w:ind w:left="142" w:right="0" w:firstLine="709"/>
        <w:rPr>
          <w:sz w:val="20"/>
          <w:szCs w:val="20"/>
        </w:rPr>
      </w:pPr>
      <w:r w:rsidRPr="00276D7D">
        <w:rPr>
          <w:sz w:val="20"/>
          <w:szCs w:val="20"/>
        </w:rPr>
        <w:t>Başvurular,</w:t>
      </w:r>
      <w:r w:rsidR="00FC4E80" w:rsidRPr="00276D7D">
        <w:rPr>
          <w:sz w:val="20"/>
          <w:szCs w:val="20"/>
        </w:rPr>
        <w:t xml:space="preserve"> </w:t>
      </w:r>
      <w:r w:rsidRPr="00276D7D">
        <w:rPr>
          <w:sz w:val="20"/>
          <w:szCs w:val="20"/>
        </w:rPr>
        <w:t>ilgili Enstitü Müdürlüğüne</w:t>
      </w:r>
      <w:r w:rsidR="00B276A4" w:rsidRPr="00276D7D">
        <w:rPr>
          <w:sz w:val="20"/>
          <w:szCs w:val="20"/>
        </w:rPr>
        <w:t xml:space="preserve"> yapılır.</w:t>
      </w:r>
    </w:p>
    <w:p w14:paraId="573FF883" w14:textId="77777777" w:rsidR="00CF3FD1" w:rsidRPr="00824BB0" w:rsidRDefault="00CF3FD1" w:rsidP="001021FA">
      <w:pPr>
        <w:pStyle w:val="ListeParagraf"/>
        <w:numPr>
          <w:ilvl w:val="0"/>
          <w:numId w:val="9"/>
        </w:numPr>
        <w:tabs>
          <w:tab w:val="left" w:pos="1134"/>
        </w:tabs>
        <w:spacing w:before="1"/>
        <w:ind w:left="142" w:right="0" w:firstLine="709"/>
        <w:rPr>
          <w:sz w:val="20"/>
          <w:szCs w:val="20"/>
        </w:rPr>
      </w:pPr>
      <w:r w:rsidRPr="00824BB0">
        <w:rPr>
          <w:sz w:val="20"/>
          <w:szCs w:val="20"/>
        </w:rPr>
        <w:t xml:space="preserve">Bilimsel Hazırlık programına </w:t>
      </w:r>
      <w:r w:rsidR="008F6D4F" w:rsidRPr="00824BB0">
        <w:rPr>
          <w:sz w:val="20"/>
          <w:szCs w:val="20"/>
        </w:rPr>
        <w:t>dâhil</w:t>
      </w:r>
      <w:r w:rsidRPr="00824BB0">
        <w:rPr>
          <w:sz w:val="20"/>
          <w:szCs w:val="20"/>
        </w:rPr>
        <w:t xml:space="preserve"> olması</w:t>
      </w:r>
      <w:r w:rsidRPr="00824BB0">
        <w:rPr>
          <w:spacing w:val="-4"/>
          <w:sz w:val="20"/>
          <w:szCs w:val="20"/>
        </w:rPr>
        <w:t xml:space="preserve"> </w:t>
      </w:r>
      <w:r w:rsidRPr="00824BB0">
        <w:rPr>
          <w:sz w:val="20"/>
          <w:szCs w:val="20"/>
        </w:rPr>
        <w:t>gereken</w:t>
      </w:r>
      <w:r w:rsidRPr="00824BB0">
        <w:rPr>
          <w:spacing w:val="-5"/>
          <w:sz w:val="20"/>
          <w:szCs w:val="20"/>
        </w:rPr>
        <w:t xml:space="preserve"> </w:t>
      </w:r>
      <w:r w:rsidRPr="00824BB0">
        <w:rPr>
          <w:sz w:val="20"/>
          <w:szCs w:val="20"/>
        </w:rPr>
        <w:t>öğrenciler</w:t>
      </w:r>
      <w:r w:rsidR="001021FA" w:rsidRPr="00824BB0">
        <w:rPr>
          <w:sz w:val="20"/>
          <w:szCs w:val="20"/>
        </w:rPr>
        <w:t xml:space="preserve"> ile özel yetenek sınavı ile öğrenci </w:t>
      </w:r>
      <w:r w:rsidR="00624F08" w:rsidRPr="00824BB0">
        <w:rPr>
          <w:sz w:val="20"/>
          <w:szCs w:val="20"/>
        </w:rPr>
        <w:t>alan programlara kayıtlı öğrenci</w:t>
      </w:r>
      <w:r w:rsidR="001021FA" w:rsidRPr="00824BB0">
        <w:rPr>
          <w:sz w:val="20"/>
          <w:szCs w:val="20"/>
        </w:rPr>
        <w:t>ler</w:t>
      </w:r>
      <w:r w:rsidRPr="00824BB0">
        <w:rPr>
          <w:spacing w:val="-6"/>
          <w:sz w:val="20"/>
          <w:szCs w:val="20"/>
        </w:rPr>
        <w:t xml:space="preserve"> </w:t>
      </w:r>
      <w:r w:rsidR="001021FA" w:rsidRPr="00824BB0">
        <w:rPr>
          <w:sz w:val="20"/>
          <w:szCs w:val="20"/>
        </w:rPr>
        <w:t xml:space="preserve">Bütünleşik Yüksek Lisans programına </w:t>
      </w:r>
      <w:r w:rsidRPr="00824BB0">
        <w:rPr>
          <w:sz w:val="20"/>
          <w:szCs w:val="20"/>
        </w:rPr>
        <w:t>başvuru yapamaz.</w:t>
      </w:r>
    </w:p>
    <w:p w14:paraId="4C2DAABB" w14:textId="77777777" w:rsidR="00CE3A0D" w:rsidRPr="008F6D4F" w:rsidRDefault="00B276A4" w:rsidP="0076013D">
      <w:pPr>
        <w:pStyle w:val="ListeParagraf"/>
        <w:numPr>
          <w:ilvl w:val="0"/>
          <w:numId w:val="9"/>
        </w:numPr>
        <w:tabs>
          <w:tab w:val="left" w:pos="1134"/>
        </w:tabs>
        <w:ind w:left="142" w:firstLine="709"/>
        <w:rPr>
          <w:sz w:val="20"/>
          <w:szCs w:val="20"/>
        </w:rPr>
      </w:pPr>
      <w:r w:rsidRPr="008F6D4F">
        <w:rPr>
          <w:sz w:val="20"/>
          <w:szCs w:val="20"/>
        </w:rPr>
        <w:t>Bütünleşik yüksek lisans programı başvuruları, yalnızca birinci öğretim tezli programlar için geçerlidir.</w:t>
      </w:r>
    </w:p>
    <w:p w14:paraId="0EFBAC6A" w14:textId="77777777" w:rsidR="0076013D" w:rsidRPr="00276D7D" w:rsidRDefault="00B276A4" w:rsidP="0076013D">
      <w:pPr>
        <w:pStyle w:val="ListeParagraf"/>
        <w:numPr>
          <w:ilvl w:val="0"/>
          <w:numId w:val="9"/>
        </w:numPr>
        <w:tabs>
          <w:tab w:val="left" w:pos="1134"/>
        </w:tabs>
        <w:spacing w:before="1"/>
        <w:ind w:left="142" w:right="0" w:firstLine="709"/>
        <w:rPr>
          <w:sz w:val="20"/>
          <w:szCs w:val="20"/>
        </w:rPr>
      </w:pPr>
      <w:r w:rsidRPr="00276D7D">
        <w:rPr>
          <w:sz w:val="20"/>
          <w:szCs w:val="20"/>
        </w:rPr>
        <w:t>Üniversitemize</w:t>
      </w:r>
      <w:r w:rsidRPr="00276D7D">
        <w:rPr>
          <w:spacing w:val="-15"/>
          <w:sz w:val="20"/>
          <w:szCs w:val="20"/>
        </w:rPr>
        <w:t xml:space="preserve"> </w:t>
      </w:r>
      <w:r w:rsidRPr="00276D7D">
        <w:rPr>
          <w:sz w:val="20"/>
          <w:szCs w:val="20"/>
        </w:rPr>
        <w:t>yatay</w:t>
      </w:r>
      <w:r w:rsidRPr="00276D7D">
        <w:rPr>
          <w:spacing w:val="-15"/>
          <w:sz w:val="20"/>
          <w:szCs w:val="20"/>
        </w:rPr>
        <w:t xml:space="preserve"> </w:t>
      </w:r>
      <w:r w:rsidRPr="00276D7D">
        <w:rPr>
          <w:sz w:val="20"/>
          <w:szCs w:val="20"/>
        </w:rPr>
        <w:t>veya</w:t>
      </w:r>
      <w:r w:rsidRPr="00276D7D">
        <w:rPr>
          <w:spacing w:val="-15"/>
          <w:sz w:val="20"/>
          <w:szCs w:val="20"/>
        </w:rPr>
        <w:t xml:space="preserve"> </w:t>
      </w:r>
      <w:r w:rsidRPr="00276D7D">
        <w:rPr>
          <w:sz w:val="20"/>
          <w:szCs w:val="20"/>
        </w:rPr>
        <w:t>dikey</w:t>
      </w:r>
      <w:r w:rsidRPr="00276D7D">
        <w:rPr>
          <w:spacing w:val="-15"/>
          <w:sz w:val="20"/>
          <w:szCs w:val="20"/>
        </w:rPr>
        <w:t xml:space="preserve"> </w:t>
      </w:r>
      <w:r w:rsidRPr="00276D7D">
        <w:rPr>
          <w:sz w:val="20"/>
          <w:szCs w:val="20"/>
        </w:rPr>
        <w:t>geçiş</w:t>
      </w:r>
      <w:r w:rsidRPr="00276D7D">
        <w:rPr>
          <w:spacing w:val="-12"/>
          <w:sz w:val="20"/>
          <w:szCs w:val="20"/>
        </w:rPr>
        <w:t xml:space="preserve"> </w:t>
      </w:r>
      <w:r w:rsidRPr="00276D7D">
        <w:rPr>
          <w:sz w:val="20"/>
          <w:szCs w:val="20"/>
        </w:rPr>
        <w:t>yapan</w:t>
      </w:r>
      <w:r w:rsidRPr="00276D7D">
        <w:rPr>
          <w:spacing w:val="-15"/>
          <w:sz w:val="20"/>
          <w:szCs w:val="20"/>
        </w:rPr>
        <w:t xml:space="preserve"> </w:t>
      </w:r>
      <w:r w:rsidRPr="00276D7D">
        <w:rPr>
          <w:sz w:val="20"/>
          <w:szCs w:val="20"/>
        </w:rPr>
        <w:t>öğrenciler</w:t>
      </w:r>
      <w:r w:rsidRPr="00276D7D">
        <w:rPr>
          <w:spacing w:val="-15"/>
          <w:sz w:val="20"/>
          <w:szCs w:val="20"/>
        </w:rPr>
        <w:t xml:space="preserve"> </w:t>
      </w:r>
      <w:r w:rsidRPr="00276D7D">
        <w:rPr>
          <w:sz w:val="20"/>
          <w:szCs w:val="20"/>
        </w:rPr>
        <w:t>de</w:t>
      </w:r>
      <w:r w:rsidRPr="00276D7D">
        <w:rPr>
          <w:spacing w:val="-15"/>
          <w:sz w:val="20"/>
          <w:szCs w:val="20"/>
        </w:rPr>
        <w:t xml:space="preserve"> </w:t>
      </w:r>
      <w:r w:rsidRPr="00276D7D">
        <w:rPr>
          <w:sz w:val="20"/>
          <w:szCs w:val="20"/>
        </w:rPr>
        <w:t>başvuru</w:t>
      </w:r>
      <w:r w:rsidRPr="00276D7D">
        <w:rPr>
          <w:spacing w:val="-15"/>
          <w:sz w:val="20"/>
          <w:szCs w:val="20"/>
        </w:rPr>
        <w:t xml:space="preserve"> </w:t>
      </w:r>
      <w:r w:rsidRPr="00276D7D">
        <w:rPr>
          <w:sz w:val="20"/>
          <w:szCs w:val="20"/>
        </w:rPr>
        <w:t>koşullarını</w:t>
      </w:r>
      <w:r w:rsidRPr="00276D7D">
        <w:rPr>
          <w:spacing w:val="-15"/>
          <w:sz w:val="20"/>
          <w:szCs w:val="20"/>
        </w:rPr>
        <w:t xml:space="preserve"> </w:t>
      </w:r>
      <w:r w:rsidRPr="00276D7D">
        <w:rPr>
          <w:sz w:val="20"/>
          <w:szCs w:val="20"/>
        </w:rPr>
        <w:t>yerine getirdikleri takdirde Bütünleşik Yüksek Lisans Programına başvuru yapabilirler.</w:t>
      </w:r>
    </w:p>
    <w:p w14:paraId="6812283C" w14:textId="77777777" w:rsidR="00FE3F0A" w:rsidRPr="008F6D4F" w:rsidRDefault="00FE3F0A" w:rsidP="0076013D">
      <w:pPr>
        <w:pStyle w:val="ListeParagraf"/>
        <w:numPr>
          <w:ilvl w:val="0"/>
          <w:numId w:val="9"/>
        </w:numPr>
        <w:tabs>
          <w:tab w:val="left" w:pos="1134"/>
        </w:tabs>
        <w:ind w:left="142" w:firstLine="709"/>
        <w:rPr>
          <w:sz w:val="20"/>
          <w:szCs w:val="20"/>
        </w:rPr>
      </w:pPr>
      <w:r w:rsidRPr="008F6D4F">
        <w:rPr>
          <w:sz w:val="20"/>
          <w:szCs w:val="20"/>
        </w:rPr>
        <w:t xml:space="preserve">Bütünleşik yüksek lisans programı kontenjanı enstitü kurulunun önerisi üzerine Senato tarafından, ilgili lisansüstü programın </w:t>
      </w:r>
      <w:r w:rsidR="009F1184" w:rsidRPr="008F6D4F">
        <w:rPr>
          <w:sz w:val="20"/>
          <w:szCs w:val="20"/>
        </w:rPr>
        <w:t xml:space="preserve">yurt içi </w:t>
      </w:r>
      <w:r w:rsidRPr="008F6D4F">
        <w:rPr>
          <w:sz w:val="20"/>
          <w:szCs w:val="20"/>
        </w:rPr>
        <w:t>kontenjanının %20'sini geçmeyecek şekilde belirlenir. Programın ilan edilen kontenjanın tamsayı olmaması durumunda bir üst tam sayı kontenjan olarak kabul edilir.</w:t>
      </w:r>
      <w:r w:rsidRPr="008F6D4F">
        <w:rPr>
          <w:sz w:val="20"/>
          <w:szCs w:val="20"/>
        </w:rPr>
        <w:br/>
      </w:r>
    </w:p>
    <w:p w14:paraId="1B9E7BD0" w14:textId="77777777" w:rsidR="00CE3A0D" w:rsidRPr="008F6D4F" w:rsidRDefault="00B276A4">
      <w:pPr>
        <w:pStyle w:val="Balk1"/>
        <w:jc w:val="both"/>
        <w:rPr>
          <w:sz w:val="20"/>
          <w:szCs w:val="20"/>
        </w:rPr>
      </w:pPr>
      <w:r w:rsidRPr="008F6D4F">
        <w:rPr>
          <w:sz w:val="20"/>
          <w:szCs w:val="20"/>
        </w:rPr>
        <w:t>Başvuruların</w:t>
      </w:r>
      <w:r w:rsidRPr="008F6D4F">
        <w:rPr>
          <w:spacing w:val="-6"/>
          <w:sz w:val="20"/>
          <w:szCs w:val="20"/>
        </w:rPr>
        <w:t xml:space="preserve"> </w:t>
      </w:r>
      <w:r w:rsidRPr="008F6D4F">
        <w:rPr>
          <w:sz w:val="20"/>
          <w:szCs w:val="20"/>
        </w:rPr>
        <w:t>değerlendirilmesi</w:t>
      </w:r>
      <w:r w:rsidRPr="008F6D4F">
        <w:rPr>
          <w:spacing w:val="-4"/>
          <w:sz w:val="20"/>
          <w:szCs w:val="20"/>
        </w:rPr>
        <w:t xml:space="preserve"> </w:t>
      </w:r>
      <w:r w:rsidRPr="008F6D4F">
        <w:rPr>
          <w:sz w:val="20"/>
          <w:szCs w:val="20"/>
        </w:rPr>
        <w:t>ve</w:t>
      </w:r>
      <w:r w:rsidRPr="008F6D4F">
        <w:rPr>
          <w:spacing w:val="-5"/>
          <w:sz w:val="20"/>
          <w:szCs w:val="20"/>
        </w:rPr>
        <w:t xml:space="preserve"> </w:t>
      </w:r>
      <w:r w:rsidRPr="008F6D4F">
        <w:rPr>
          <w:spacing w:val="-2"/>
          <w:sz w:val="20"/>
          <w:szCs w:val="20"/>
        </w:rPr>
        <w:t>ilanı</w:t>
      </w:r>
    </w:p>
    <w:p w14:paraId="2A009143" w14:textId="77777777" w:rsidR="00CE3A0D" w:rsidRPr="008F6D4F" w:rsidRDefault="00B276A4" w:rsidP="009F1184">
      <w:pPr>
        <w:pStyle w:val="GvdeMetni"/>
        <w:ind w:right="141"/>
        <w:rPr>
          <w:sz w:val="20"/>
          <w:szCs w:val="20"/>
        </w:rPr>
      </w:pPr>
      <w:r w:rsidRPr="008F6D4F">
        <w:rPr>
          <w:b/>
          <w:sz w:val="20"/>
          <w:szCs w:val="20"/>
        </w:rPr>
        <w:lastRenderedPageBreak/>
        <w:t>MADDE 6</w:t>
      </w:r>
      <w:r w:rsidRPr="008F6D4F">
        <w:rPr>
          <w:sz w:val="20"/>
          <w:szCs w:val="20"/>
        </w:rPr>
        <w:t>- (1) Bütünleşik Yüksek Lisans Progra</w:t>
      </w:r>
      <w:r w:rsidR="009F1184" w:rsidRPr="008F6D4F">
        <w:rPr>
          <w:sz w:val="20"/>
          <w:szCs w:val="20"/>
        </w:rPr>
        <w:t xml:space="preserve">mına, başarı sıralaması </w:t>
      </w:r>
      <w:r w:rsidRPr="008F6D4F">
        <w:rPr>
          <w:sz w:val="20"/>
          <w:szCs w:val="20"/>
        </w:rPr>
        <w:t xml:space="preserve">en yüksek </w:t>
      </w:r>
      <w:r w:rsidR="009F1184" w:rsidRPr="008F6D4F">
        <w:rPr>
          <w:sz w:val="20"/>
          <w:szCs w:val="20"/>
        </w:rPr>
        <w:t xml:space="preserve">genel not ortalamasından </w:t>
      </w:r>
      <w:r w:rsidRPr="008F6D4F">
        <w:rPr>
          <w:sz w:val="20"/>
          <w:szCs w:val="20"/>
        </w:rPr>
        <w:t>başlayarak ayrılan kontenjan kadar yerleştirme yapılır.</w:t>
      </w:r>
      <w:r w:rsidRPr="008F6D4F">
        <w:rPr>
          <w:spacing w:val="40"/>
          <w:sz w:val="20"/>
          <w:szCs w:val="20"/>
        </w:rPr>
        <w:t xml:space="preserve"> </w:t>
      </w:r>
      <w:proofErr w:type="spellStart"/>
      <w:r w:rsidRPr="008F6D4F">
        <w:rPr>
          <w:sz w:val="20"/>
          <w:szCs w:val="20"/>
        </w:rPr>
        <w:t>AGNO’ların</w:t>
      </w:r>
      <w:proofErr w:type="spellEnd"/>
      <w:r w:rsidRPr="008F6D4F">
        <w:rPr>
          <w:sz w:val="20"/>
          <w:szCs w:val="20"/>
        </w:rPr>
        <w:t xml:space="preserve"> eşit olması durumunda </w:t>
      </w:r>
      <w:r w:rsidRPr="00824BB0">
        <w:rPr>
          <w:sz w:val="20"/>
          <w:szCs w:val="20"/>
        </w:rPr>
        <w:t>ÖSYM yerleştirme puan</w:t>
      </w:r>
      <w:r w:rsidR="009F1184" w:rsidRPr="00824BB0">
        <w:rPr>
          <w:sz w:val="20"/>
          <w:szCs w:val="20"/>
        </w:rPr>
        <w:t xml:space="preserve">ı </w:t>
      </w:r>
      <w:r w:rsidR="001021FA" w:rsidRPr="00824BB0">
        <w:rPr>
          <w:sz w:val="20"/>
          <w:szCs w:val="20"/>
        </w:rPr>
        <w:t>dikkate alınır.</w:t>
      </w:r>
    </w:p>
    <w:p w14:paraId="72D181BE" w14:textId="77777777" w:rsidR="0076013D" w:rsidRDefault="00B276A4">
      <w:pPr>
        <w:pStyle w:val="GvdeMetni"/>
        <w:ind w:left="848" w:firstLine="0"/>
        <w:rPr>
          <w:spacing w:val="-2"/>
          <w:sz w:val="20"/>
          <w:szCs w:val="20"/>
        </w:rPr>
      </w:pPr>
      <w:r w:rsidRPr="008F6D4F">
        <w:rPr>
          <w:sz w:val="20"/>
          <w:szCs w:val="20"/>
        </w:rPr>
        <w:t>(2)</w:t>
      </w:r>
      <w:r w:rsidRPr="008F6D4F">
        <w:rPr>
          <w:spacing w:val="-5"/>
          <w:sz w:val="20"/>
          <w:szCs w:val="20"/>
        </w:rPr>
        <w:t xml:space="preserve"> </w:t>
      </w:r>
      <w:r w:rsidRPr="008F6D4F">
        <w:rPr>
          <w:sz w:val="20"/>
          <w:szCs w:val="20"/>
        </w:rPr>
        <w:t>Değerlendirme</w:t>
      </w:r>
      <w:r w:rsidRPr="008F6D4F">
        <w:rPr>
          <w:spacing w:val="-3"/>
          <w:sz w:val="20"/>
          <w:szCs w:val="20"/>
        </w:rPr>
        <w:t xml:space="preserve"> </w:t>
      </w:r>
      <w:r w:rsidRPr="008F6D4F">
        <w:rPr>
          <w:sz w:val="20"/>
          <w:szCs w:val="20"/>
        </w:rPr>
        <w:t>sonuçları,</w:t>
      </w:r>
      <w:r w:rsidRPr="008F6D4F">
        <w:rPr>
          <w:spacing w:val="-1"/>
          <w:sz w:val="20"/>
          <w:szCs w:val="20"/>
        </w:rPr>
        <w:t xml:space="preserve"> </w:t>
      </w:r>
      <w:r w:rsidR="00213E08" w:rsidRPr="008F6D4F">
        <w:rPr>
          <w:spacing w:val="-1"/>
          <w:sz w:val="20"/>
          <w:szCs w:val="20"/>
        </w:rPr>
        <w:t>ilgili Enstitü tarafından i</w:t>
      </w:r>
      <w:r w:rsidRPr="008F6D4F">
        <w:rPr>
          <w:sz w:val="20"/>
          <w:szCs w:val="20"/>
        </w:rPr>
        <w:t>lan</w:t>
      </w:r>
      <w:r w:rsidRPr="008F6D4F">
        <w:rPr>
          <w:spacing w:val="-1"/>
          <w:sz w:val="20"/>
          <w:szCs w:val="20"/>
        </w:rPr>
        <w:t xml:space="preserve"> </w:t>
      </w:r>
      <w:r w:rsidR="00213E08" w:rsidRPr="008F6D4F">
        <w:rPr>
          <w:spacing w:val="-2"/>
          <w:sz w:val="20"/>
          <w:szCs w:val="20"/>
        </w:rPr>
        <w:t>edilir.</w:t>
      </w:r>
    </w:p>
    <w:p w14:paraId="6A6B3E06" w14:textId="77777777" w:rsidR="00CE3A0D" w:rsidRPr="008F6D4F" w:rsidRDefault="00CE3A0D">
      <w:pPr>
        <w:pStyle w:val="GvdeMetni"/>
        <w:ind w:left="848" w:firstLine="0"/>
        <w:rPr>
          <w:sz w:val="20"/>
          <w:szCs w:val="20"/>
        </w:rPr>
      </w:pPr>
    </w:p>
    <w:p w14:paraId="2F374A84" w14:textId="77777777" w:rsidR="00CE3A0D" w:rsidRPr="008F6D4F" w:rsidRDefault="00B276A4">
      <w:pPr>
        <w:pStyle w:val="Balk1"/>
        <w:jc w:val="both"/>
        <w:rPr>
          <w:sz w:val="20"/>
          <w:szCs w:val="20"/>
        </w:rPr>
      </w:pPr>
      <w:r w:rsidRPr="008F6D4F">
        <w:rPr>
          <w:sz w:val="20"/>
          <w:szCs w:val="20"/>
        </w:rPr>
        <w:t>Programın</w:t>
      </w:r>
      <w:r w:rsidRPr="008F6D4F">
        <w:rPr>
          <w:spacing w:val="-4"/>
          <w:sz w:val="20"/>
          <w:szCs w:val="20"/>
        </w:rPr>
        <w:t xml:space="preserve"> </w:t>
      </w:r>
      <w:r w:rsidRPr="008F6D4F">
        <w:rPr>
          <w:spacing w:val="-2"/>
          <w:sz w:val="20"/>
          <w:szCs w:val="20"/>
        </w:rPr>
        <w:t>yürütülmesi</w:t>
      </w:r>
    </w:p>
    <w:p w14:paraId="773277BA" w14:textId="77777777" w:rsidR="00D56155" w:rsidRPr="00F84E7C" w:rsidRDefault="00B276A4" w:rsidP="00F84E7C">
      <w:pPr>
        <w:pStyle w:val="GvdeMetni"/>
        <w:ind w:right="141"/>
        <w:rPr>
          <w:sz w:val="20"/>
          <w:szCs w:val="20"/>
        </w:rPr>
      </w:pPr>
      <w:r w:rsidRPr="008F6D4F">
        <w:rPr>
          <w:b/>
          <w:sz w:val="20"/>
          <w:szCs w:val="20"/>
        </w:rPr>
        <w:t>MADDE</w:t>
      </w:r>
      <w:r w:rsidRPr="008F6D4F">
        <w:rPr>
          <w:b/>
          <w:spacing w:val="-3"/>
          <w:sz w:val="20"/>
          <w:szCs w:val="20"/>
        </w:rPr>
        <w:t xml:space="preserve"> </w:t>
      </w:r>
      <w:r w:rsidRPr="008F6D4F">
        <w:rPr>
          <w:b/>
          <w:sz w:val="20"/>
          <w:szCs w:val="20"/>
        </w:rPr>
        <w:t>7-</w:t>
      </w:r>
      <w:r w:rsidR="0076013D">
        <w:rPr>
          <w:b/>
          <w:sz w:val="20"/>
          <w:szCs w:val="20"/>
        </w:rPr>
        <w:t xml:space="preserve"> (1) </w:t>
      </w:r>
      <w:r w:rsidRPr="0076013D">
        <w:rPr>
          <w:sz w:val="20"/>
          <w:szCs w:val="20"/>
        </w:rPr>
        <w:t xml:space="preserve">Bütünleşik Yüksek Lisans Programına devam eden öğrencilerin lisansüstü danışmanlıkları ilgili Anabilim dalı/ Program Başkanı tarafından yürütülür. Öğrenci lisans eğitimini tamamlayıp lisansüstü programa geçiş yaptıktan sonra </w:t>
      </w:r>
      <w:r w:rsidR="001248F2" w:rsidRPr="0076013D">
        <w:rPr>
          <w:sz w:val="20"/>
          <w:szCs w:val="20"/>
        </w:rPr>
        <w:t xml:space="preserve">Kırıkkale </w:t>
      </w:r>
      <w:r w:rsidRPr="0076013D">
        <w:rPr>
          <w:sz w:val="20"/>
          <w:szCs w:val="20"/>
        </w:rPr>
        <w:t>Üniversitesi</w:t>
      </w:r>
      <w:r w:rsidRPr="0076013D">
        <w:rPr>
          <w:spacing w:val="-15"/>
          <w:sz w:val="20"/>
          <w:szCs w:val="20"/>
        </w:rPr>
        <w:t xml:space="preserve"> </w:t>
      </w:r>
      <w:r w:rsidRPr="0076013D">
        <w:rPr>
          <w:sz w:val="20"/>
          <w:szCs w:val="20"/>
        </w:rPr>
        <w:t>Lisansüstü</w:t>
      </w:r>
      <w:r w:rsidRPr="0076013D">
        <w:rPr>
          <w:spacing w:val="-15"/>
          <w:sz w:val="20"/>
          <w:szCs w:val="20"/>
        </w:rPr>
        <w:t xml:space="preserve"> </w:t>
      </w:r>
      <w:r w:rsidRPr="0076013D">
        <w:rPr>
          <w:sz w:val="20"/>
          <w:szCs w:val="20"/>
        </w:rPr>
        <w:t>Eğitim</w:t>
      </w:r>
      <w:r w:rsidRPr="0076013D">
        <w:rPr>
          <w:spacing w:val="-15"/>
          <w:sz w:val="20"/>
          <w:szCs w:val="20"/>
        </w:rPr>
        <w:t xml:space="preserve"> </w:t>
      </w:r>
      <w:r w:rsidRPr="0076013D">
        <w:rPr>
          <w:sz w:val="20"/>
          <w:szCs w:val="20"/>
        </w:rPr>
        <w:t>Öğretim</w:t>
      </w:r>
      <w:r w:rsidRPr="0076013D">
        <w:rPr>
          <w:spacing w:val="-15"/>
          <w:sz w:val="20"/>
          <w:szCs w:val="20"/>
        </w:rPr>
        <w:t xml:space="preserve"> </w:t>
      </w:r>
      <w:r w:rsidRPr="0076013D">
        <w:rPr>
          <w:sz w:val="20"/>
          <w:szCs w:val="20"/>
        </w:rPr>
        <w:t>Yönetmeliği’nde</w:t>
      </w:r>
      <w:r w:rsidRPr="0076013D">
        <w:rPr>
          <w:spacing w:val="-15"/>
          <w:sz w:val="20"/>
          <w:szCs w:val="20"/>
        </w:rPr>
        <w:t xml:space="preserve"> </w:t>
      </w:r>
      <w:r w:rsidRPr="0076013D">
        <w:rPr>
          <w:sz w:val="20"/>
          <w:szCs w:val="20"/>
        </w:rPr>
        <w:t>belirtildiği</w:t>
      </w:r>
      <w:r w:rsidRPr="0076013D">
        <w:rPr>
          <w:spacing w:val="-15"/>
          <w:sz w:val="20"/>
          <w:szCs w:val="20"/>
        </w:rPr>
        <w:t xml:space="preserve"> </w:t>
      </w:r>
      <w:r w:rsidRPr="0076013D">
        <w:rPr>
          <w:sz w:val="20"/>
          <w:szCs w:val="20"/>
        </w:rPr>
        <w:t>şekilde</w:t>
      </w:r>
      <w:r w:rsidRPr="0076013D">
        <w:rPr>
          <w:spacing w:val="-15"/>
          <w:sz w:val="20"/>
          <w:szCs w:val="20"/>
        </w:rPr>
        <w:t xml:space="preserve"> </w:t>
      </w:r>
      <w:r w:rsidRPr="0076013D">
        <w:rPr>
          <w:sz w:val="20"/>
          <w:szCs w:val="20"/>
        </w:rPr>
        <w:t>danışman ataması işlemleri gerçekleştirilir.</w:t>
      </w:r>
      <w:r w:rsidR="00D56155" w:rsidRPr="00F84E7C">
        <w:rPr>
          <w:sz w:val="20"/>
          <w:szCs w:val="20"/>
        </w:rPr>
        <w:t xml:space="preserve"> </w:t>
      </w:r>
    </w:p>
    <w:p w14:paraId="6628093D" w14:textId="77777777" w:rsidR="00D56155" w:rsidRPr="00400B47" w:rsidRDefault="00D56155" w:rsidP="00D56155">
      <w:pPr>
        <w:pStyle w:val="GvdeMetni"/>
        <w:numPr>
          <w:ilvl w:val="0"/>
          <w:numId w:val="11"/>
        </w:numPr>
        <w:tabs>
          <w:tab w:val="left" w:pos="1134"/>
        </w:tabs>
        <w:ind w:left="140" w:right="141" w:firstLine="799"/>
        <w:rPr>
          <w:sz w:val="20"/>
          <w:szCs w:val="20"/>
        </w:rPr>
      </w:pPr>
      <w:r w:rsidRPr="00400B47">
        <w:rPr>
          <w:sz w:val="20"/>
          <w:szCs w:val="20"/>
        </w:rPr>
        <w:t>Bütünleşik Yüksek Lisans programına kabul edilen adaylar  “Bütünleşik Yüksek Lisans (Tezli)” kayıt türü ile öğrenci bilgi sistemine Enstitü tarafından kaydedilir.</w:t>
      </w:r>
    </w:p>
    <w:p w14:paraId="28F74DF1" w14:textId="77777777" w:rsidR="00D56155" w:rsidRDefault="00D56155" w:rsidP="00D56155">
      <w:pPr>
        <w:pStyle w:val="GvdeMetni"/>
        <w:numPr>
          <w:ilvl w:val="0"/>
          <w:numId w:val="11"/>
        </w:numPr>
        <w:tabs>
          <w:tab w:val="left" w:pos="1134"/>
        </w:tabs>
        <w:ind w:left="140" w:right="141" w:firstLine="799"/>
        <w:rPr>
          <w:sz w:val="20"/>
          <w:szCs w:val="20"/>
        </w:rPr>
      </w:pPr>
      <w:r w:rsidRPr="0076013D">
        <w:rPr>
          <w:sz w:val="20"/>
          <w:szCs w:val="20"/>
        </w:rPr>
        <w:t xml:space="preserve">Öğrenciler lisans eğitimi boyunca her yarıyıl en az bir, en fazla iki lisansüstü ders alabilir. Dersler transkripte "kredisiz olarak" bulunur ve lisans ortalamasına katılmaz. </w:t>
      </w:r>
    </w:p>
    <w:p w14:paraId="3275D5CB" w14:textId="77777777" w:rsidR="00D56155" w:rsidRPr="0076013D" w:rsidRDefault="00D56155" w:rsidP="00D56155">
      <w:pPr>
        <w:pStyle w:val="GvdeMetni"/>
        <w:numPr>
          <w:ilvl w:val="0"/>
          <w:numId w:val="11"/>
        </w:numPr>
        <w:tabs>
          <w:tab w:val="left" w:pos="1134"/>
        </w:tabs>
        <w:ind w:left="140" w:right="141" w:firstLine="799"/>
        <w:rPr>
          <w:sz w:val="20"/>
          <w:szCs w:val="20"/>
        </w:rPr>
      </w:pPr>
      <w:r w:rsidRPr="0076013D">
        <w:rPr>
          <w:sz w:val="20"/>
          <w:szCs w:val="20"/>
        </w:rPr>
        <w:t>Programa dâhil olan öğrenci doktora derslerine kayıt yaptıramaz.</w:t>
      </w:r>
    </w:p>
    <w:p w14:paraId="6D978BE8" w14:textId="77777777" w:rsidR="00D56155" w:rsidRDefault="00D56155" w:rsidP="00B44D84">
      <w:pPr>
        <w:pStyle w:val="ListeParagraf"/>
        <w:numPr>
          <w:ilvl w:val="0"/>
          <w:numId w:val="11"/>
        </w:numPr>
        <w:tabs>
          <w:tab w:val="left" w:pos="1134"/>
        </w:tabs>
        <w:ind w:left="140" w:right="143" w:firstLine="799"/>
        <w:rPr>
          <w:sz w:val="20"/>
          <w:szCs w:val="20"/>
        </w:rPr>
      </w:pPr>
      <w:r w:rsidRPr="0076013D">
        <w:rPr>
          <w:sz w:val="20"/>
          <w:szCs w:val="20"/>
        </w:rPr>
        <w:t>Bilimsel</w:t>
      </w:r>
      <w:r w:rsidRPr="0076013D">
        <w:rPr>
          <w:spacing w:val="-15"/>
          <w:sz w:val="20"/>
          <w:szCs w:val="20"/>
        </w:rPr>
        <w:t xml:space="preserve"> </w:t>
      </w:r>
      <w:r w:rsidRPr="0076013D">
        <w:rPr>
          <w:sz w:val="20"/>
          <w:szCs w:val="20"/>
        </w:rPr>
        <w:t>Araştırma</w:t>
      </w:r>
      <w:r w:rsidRPr="0076013D">
        <w:rPr>
          <w:spacing w:val="-15"/>
          <w:sz w:val="20"/>
          <w:szCs w:val="20"/>
        </w:rPr>
        <w:t xml:space="preserve"> </w:t>
      </w:r>
      <w:r w:rsidRPr="0076013D">
        <w:rPr>
          <w:sz w:val="20"/>
          <w:szCs w:val="20"/>
        </w:rPr>
        <w:t>Yöntemleri</w:t>
      </w:r>
      <w:r w:rsidRPr="0076013D">
        <w:rPr>
          <w:spacing w:val="-15"/>
          <w:sz w:val="20"/>
          <w:szCs w:val="20"/>
        </w:rPr>
        <w:t xml:space="preserve"> </w:t>
      </w:r>
      <w:r w:rsidRPr="0076013D">
        <w:rPr>
          <w:sz w:val="20"/>
          <w:szCs w:val="20"/>
        </w:rPr>
        <w:t>ve</w:t>
      </w:r>
      <w:r w:rsidRPr="0076013D">
        <w:rPr>
          <w:spacing w:val="-15"/>
          <w:sz w:val="20"/>
          <w:szCs w:val="20"/>
        </w:rPr>
        <w:t xml:space="preserve"> </w:t>
      </w:r>
      <w:r w:rsidR="001021FA" w:rsidRPr="00824BB0">
        <w:rPr>
          <w:spacing w:val="-15"/>
          <w:sz w:val="20"/>
          <w:szCs w:val="20"/>
        </w:rPr>
        <w:t xml:space="preserve">Yayın </w:t>
      </w:r>
      <w:r w:rsidR="001021FA" w:rsidRPr="00824BB0">
        <w:rPr>
          <w:sz w:val="20"/>
          <w:szCs w:val="20"/>
        </w:rPr>
        <w:t>Etiği</w:t>
      </w:r>
      <w:r w:rsidRPr="0076013D">
        <w:rPr>
          <w:spacing w:val="-15"/>
          <w:sz w:val="20"/>
          <w:szCs w:val="20"/>
        </w:rPr>
        <w:t xml:space="preserve"> </w:t>
      </w:r>
      <w:r w:rsidRPr="0076013D">
        <w:rPr>
          <w:sz w:val="20"/>
          <w:szCs w:val="20"/>
        </w:rPr>
        <w:t>ile</w:t>
      </w:r>
      <w:r w:rsidRPr="0076013D">
        <w:rPr>
          <w:spacing w:val="-15"/>
          <w:sz w:val="20"/>
          <w:szCs w:val="20"/>
        </w:rPr>
        <w:t xml:space="preserve"> </w:t>
      </w:r>
      <w:r w:rsidRPr="0076013D">
        <w:rPr>
          <w:sz w:val="20"/>
          <w:szCs w:val="20"/>
        </w:rPr>
        <w:t>Seminer</w:t>
      </w:r>
      <w:r w:rsidR="00B44D84">
        <w:rPr>
          <w:sz w:val="20"/>
          <w:szCs w:val="20"/>
        </w:rPr>
        <w:t>, Özel Uzmanlık Konuları</w:t>
      </w:r>
      <w:r w:rsidRPr="0076013D">
        <w:rPr>
          <w:spacing w:val="-15"/>
          <w:sz w:val="20"/>
          <w:szCs w:val="20"/>
        </w:rPr>
        <w:t xml:space="preserve"> </w:t>
      </w:r>
      <w:r w:rsidRPr="0076013D">
        <w:rPr>
          <w:sz w:val="20"/>
          <w:szCs w:val="20"/>
        </w:rPr>
        <w:t>ders</w:t>
      </w:r>
      <w:r w:rsidR="00B44D84">
        <w:rPr>
          <w:sz w:val="20"/>
          <w:szCs w:val="20"/>
        </w:rPr>
        <w:t>ler</w:t>
      </w:r>
      <w:r w:rsidRPr="0076013D">
        <w:rPr>
          <w:sz w:val="20"/>
          <w:szCs w:val="20"/>
        </w:rPr>
        <w:t>i</w:t>
      </w:r>
      <w:r w:rsidRPr="0076013D">
        <w:rPr>
          <w:spacing w:val="-12"/>
          <w:sz w:val="20"/>
          <w:szCs w:val="20"/>
        </w:rPr>
        <w:t xml:space="preserve"> </w:t>
      </w:r>
      <w:r w:rsidRPr="0076013D">
        <w:rPr>
          <w:sz w:val="20"/>
          <w:szCs w:val="20"/>
        </w:rPr>
        <w:t>yüksek</w:t>
      </w:r>
      <w:r w:rsidRPr="0076013D">
        <w:rPr>
          <w:spacing w:val="-15"/>
          <w:sz w:val="20"/>
          <w:szCs w:val="20"/>
        </w:rPr>
        <w:t xml:space="preserve"> </w:t>
      </w:r>
      <w:r w:rsidRPr="0076013D">
        <w:rPr>
          <w:sz w:val="20"/>
          <w:szCs w:val="20"/>
        </w:rPr>
        <w:t>lisans</w:t>
      </w:r>
      <w:r w:rsidRPr="0076013D">
        <w:rPr>
          <w:spacing w:val="-15"/>
          <w:sz w:val="20"/>
          <w:szCs w:val="20"/>
        </w:rPr>
        <w:t xml:space="preserve"> </w:t>
      </w:r>
      <w:r w:rsidRPr="0076013D">
        <w:rPr>
          <w:sz w:val="20"/>
          <w:szCs w:val="20"/>
        </w:rPr>
        <w:t>hakkı</w:t>
      </w:r>
      <w:r w:rsidRPr="0076013D">
        <w:rPr>
          <w:spacing w:val="-15"/>
          <w:sz w:val="20"/>
          <w:szCs w:val="20"/>
        </w:rPr>
        <w:t xml:space="preserve"> </w:t>
      </w:r>
      <w:r w:rsidRPr="0076013D">
        <w:rPr>
          <w:sz w:val="20"/>
          <w:szCs w:val="20"/>
        </w:rPr>
        <w:t>kazanıp kayıt yaptırıldıktan sonra alınır.</w:t>
      </w:r>
      <w:r w:rsidR="00B44D84">
        <w:rPr>
          <w:sz w:val="20"/>
          <w:szCs w:val="20"/>
        </w:rPr>
        <w:t xml:space="preserve"> </w:t>
      </w:r>
    </w:p>
    <w:p w14:paraId="69DF4834" w14:textId="77777777" w:rsidR="004463A1" w:rsidRPr="0076013D" w:rsidRDefault="004463A1" w:rsidP="004463A1">
      <w:pPr>
        <w:pStyle w:val="ListeParagraf"/>
        <w:tabs>
          <w:tab w:val="left" w:pos="1134"/>
        </w:tabs>
        <w:ind w:left="850" w:right="143" w:firstLine="0"/>
        <w:rPr>
          <w:sz w:val="20"/>
          <w:szCs w:val="20"/>
        </w:rPr>
      </w:pPr>
    </w:p>
    <w:p w14:paraId="35E1D5B9" w14:textId="77777777" w:rsidR="00CE3A0D" w:rsidRPr="008F6D4F" w:rsidRDefault="00B276A4">
      <w:pPr>
        <w:pStyle w:val="Balk1"/>
        <w:jc w:val="both"/>
        <w:rPr>
          <w:sz w:val="20"/>
          <w:szCs w:val="20"/>
        </w:rPr>
      </w:pPr>
      <w:r w:rsidRPr="008F6D4F">
        <w:rPr>
          <w:sz w:val="20"/>
          <w:szCs w:val="20"/>
        </w:rPr>
        <w:t>Yüksek</w:t>
      </w:r>
      <w:r w:rsidRPr="008F6D4F">
        <w:rPr>
          <w:spacing w:val="-2"/>
          <w:sz w:val="20"/>
          <w:szCs w:val="20"/>
        </w:rPr>
        <w:t xml:space="preserve"> </w:t>
      </w:r>
      <w:r w:rsidRPr="008F6D4F">
        <w:rPr>
          <w:sz w:val="20"/>
          <w:szCs w:val="20"/>
        </w:rPr>
        <w:t>lisans</w:t>
      </w:r>
      <w:r w:rsidRPr="008F6D4F">
        <w:rPr>
          <w:spacing w:val="-2"/>
          <w:sz w:val="20"/>
          <w:szCs w:val="20"/>
        </w:rPr>
        <w:t xml:space="preserve"> </w:t>
      </w:r>
      <w:r w:rsidRPr="008F6D4F">
        <w:rPr>
          <w:sz w:val="20"/>
          <w:szCs w:val="20"/>
        </w:rPr>
        <w:t>öğrenimine</w:t>
      </w:r>
      <w:r w:rsidRPr="008F6D4F">
        <w:rPr>
          <w:spacing w:val="-3"/>
          <w:sz w:val="20"/>
          <w:szCs w:val="20"/>
        </w:rPr>
        <w:t xml:space="preserve"> </w:t>
      </w:r>
      <w:r w:rsidRPr="008F6D4F">
        <w:rPr>
          <w:sz w:val="20"/>
          <w:szCs w:val="20"/>
        </w:rPr>
        <w:t>kabul</w:t>
      </w:r>
      <w:r w:rsidRPr="008F6D4F">
        <w:rPr>
          <w:spacing w:val="-2"/>
          <w:sz w:val="20"/>
          <w:szCs w:val="20"/>
        </w:rPr>
        <w:t xml:space="preserve"> </w:t>
      </w:r>
      <w:r w:rsidRPr="008F6D4F">
        <w:rPr>
          <w:sz w:val="20"/>
          <w:szCs w:val="20"/>
        </w:rPr>
        <w:t>ve</w:t>
      </w:r>
      <w:r w:rsidRPr="008F6D4F">
        <w:rPr>
          <w:spacing w:val="-3"/>
          <w:sz w:val="20"/>
          <w:szCs w:val="20"/>
        </w:rPr>
        <w:t xml:space="preserve"> </w:t>
      </w:r>
      <w:r w:rsidRPr="008F6D4F">
        <w:rPr>
          <w:sz w:val="20"/>
          <w:szCs w:val="20"/>
        </w:rPr>
        <w:t>devam</w:t>
      </w:r>
      <w:r w:rsidRPr="008F6D4F">
        <w:rPr>
          <w:spacing w:val="-5"/>
          <w:sz w:val="20"/>
          <w:szCs w:val="20"/>
        </w:rPr>
        <w:t xml:space="preserve"> </w:t>
      </w:r>
      <w:r w:rsidRPr="008F6D4F">
        <w:rPr>
          <w:spacing w:val="-2"/>
          <w:sz w:val="20"/>
          <w:szCs w:val="20"/>
        </w:rPr>
        <w:t>koşulları</w:t>
      </w:r>
    </w:p>
    <w:p w14:paraId="33D0E416" w14:textId="77777777" w:rsidR="007B1DD9" w:rsidRDefault="00B276A4" w:rsidP="00276D7D">
      <w:pPr>
        <w:pStyle w:val="ListeParagraf"/>
        <w:ind w:left="142" w:right="143" w:firstLine="709"/>
        <w:rPr>
          <w:sz w:val="20"/>
          <w:szCs w:val="20"/>
        </w:rPr>
      </w:pPr>
      <w:r w:rsidRPr="008F6D4F">
        <w:rPr>
          <w:b/>
          <w:sz w:val="20"/>
          <w:szCs w:val="20"/>
        </w:rPr>
        <w:t xml:space="preserve">MADDE 8- </w:t>
      </w:r>
      <w:r w:rsidRPr="008F6D4F">
        <w:rPr>
          <w:sz w:val="20"/>
          <w:szCs w:val="20"/>
        </w:rPr>
        <w:t>(1) Bu program kapsamındaki öğrenciler Senato tarafından ilan edilen yüksek lisans kontenjanının dışında tutularak programa kabul edilir.</w:t>
      </w:r>
      <w:r w:rsidR="007B1DD9" w:rsidRPr="008F6D4F">
        <w:rPr>
          <w:sz w:val="20"/>
          <w:szCs w:val="20"/>
        </w:rPr>
        <w:t xml:space="preserve"> Lisans mezuniyetini takip eden ilk dönem başvurunun yapılması gerekmektedir. Bütünleşik Yüksek Lisans programına kayıtlı öğrencinin yüksek lisans programına kesin kaydı, aşağıda belirtilen koşulların sağlanması hâlinde yapılır:</w:t>
      </w:r>
    </w:p>
    <w:p w14:paraId="6FCAFD93" w14:textId="77777777" w:rsidR="004463A1" w:rsidRPr="008F6D4F" w:rsidRDefault="004463A1" w:rsidP="004463A1">
      <w:pPr>
        <w:pStyle w:val="ListeParagraf"/>
        <w:ind w:left="142" w:right="143" w:firstLine="436"/>
        <w:rPr>
          <w:sz w:val="20"/>
          <w:szCs w:val="20"/>
        </w:rPr>
      </w:pPr>
    </w:p>
    <w:p w14:paraId="596EEB95" w14:textId="77777777" w:rsidR="007B1DD9" w:rsidRPr="008F6D4F" w:rsidRDefault="007B1DD9" w:rsidP="00D67C3C">
      <w:pPr>
        <w:pStyle w:val="ListeParagraf"/>
        <w:numPr>
          <w:ilvl w:val="0"/>
          <w:numId w:val="13"/>
        </w:numPr>
        <w:rPr>
          <w:sz w:val="20"/>
          <w:szCs w:val="20"/>
        </w:rPr>
      </w:pPr>
      <w:r w:rsidRPr="008F6D4F">
        <w:rPr>
          <w:sz w:val="20"/>
          <w:szCs w:val="20"/>
        </w:rPr>
        <w:t>Lisans öğreniminin; öğrenim süresi dört yıl olan programlarda sekiz yarıyılda, öğrenim süresi beş yıl olan programlarda on yarıyılda tamamlanmış olması,</w:t>
      </w:r>
    </w:p>
    <w:p w14:paraId="0F50A4A6" w14:textId="77777777" w:rsidR="007B1DD9" w:rsidRPr="008F6D4F" w:rsidRDefault="007B1DD9" w:rsidP="00D67C3C">
      <w:pPr>
        <w:pStyle w:val="ListeParagraf"/>
        <w:numPr>
          <w:ilvl w:val="0"/>
          <w:numId w:val="13"/>
        </w:numPr>
        <w:rPr>
          <w:sz w:val="20"/>
          <w:szCs w:val="20"/>
        </w:rPr>
      </w:pPr>
      <w:r w:rsidRPr="008F6D4F">
        <w:rPr>
          <w:sz w:val="20"/>
          <w:szCs w:val="20"/>
        </w:rPr>
        <w:t>Lisans mezuniyeti sonrasında genel not ortalamasının 3,00 veya üzerinde olması,</w:t>
      </w:r>
    </w:p>
    <w:p w14:paraId="23C92EE7" w14:textId="77777777" w:rsidR="007B1DD9" w:rsidRPr="008F6D4F" w:rsidRDefault="007B1DD9" w:rsidP="00D67C3C">
      <w:pPr>
        <w:pStyle w:val="ListeParagraf"/>
        <w:numPr>
          <w:ilvl w:val="0"/>
          <w:numId w:val="13"/>
        </w:numPr>
        <w:rPr>
          <w:sz w:val="20"/>
          <w:szCs w:val="20"/>
        </w:rPr>
      </w:pPr>
      <w:r w:rsidRPr="008F6D4F">
        <w:rPr>
          <w:sz w:val="20"/>
          <w:szCs w:val="20"/>
        </w:rPr>
        <w:t>Yüksek Lisans programına kesin kayıt için başvurulan eğitim-öğretim yılında programa başvuru için gerekli tüm koşulların sağlanması (ALES puanı, varsa yabancı dil puanı, varsa bilim sınavı ve özel şartların tamamı),</w:t>
      </w:r>
    </w:p>
    <w:p w14:paraId="7819090A" w14:textId="77777777" w:rsidR="005C29BA" w:rsidRPr="00B44D84" w:rsidRDefault="005C29BA" w:rsidP="00D67C3C">
      <w:pPr>
        <w:pStyle w:val="GvdeMetni"/>
        <w:numPr>
          <w:ilvl w:val="0"/>
          <w:numId w:val="13"/>
        </w:numPr>
        <w:ind w:right="140"/>
        <w:rPr>
          <w:sz w:val="20"/>
          <w:szCs w:val="20"/>
        </w:rPr>
      </w:pPr>
      <w:r w:rsidRPr="00B44D84">
        <w:rPr>
          <w:sz w:val="20"/>
          <w:szCs w:val="20"/>
        </w:rPr>
        <w:t xml:space="preserve">En az 2 lisansüstü dersini asgari CC harf </w:t>
      </w:r>
      <w:r w:rsidR="00B44D84" w:rsidRPr="00B44D84">
        <w:rPr>
          <w:sz w:val="20"/>
          <w:szCs w:val="20"/>
        </w:rPr>
        <w:t xml:space="preserve">(geçme notu) </w:t>
      </w:r>
      <w:r w:rsidRPr="00B44D84">
        <w:rPr>
          <w:sz w:val="20"/>
          <w:szCs w:val="20"/>
        </w:rPr>
        <w:t>notuyla tamamlamış olması</w:t>
      </w:r>
    </w:p>
    <w:p w14:paraId="737CBC84" w14:textId="77777777" w:rsidR="005C29BA" w:rsidRPr="008F6D4F" w:rsidRDefault="005C29BA" w:rsidP="005C29BA">
      <w:pPr>
        <w:pStyle w:val="ListeParagraf"/>
        <w:ind w:left="720" w:firstLine="0"/>
        <w:rPr>
          <w:sz w:val="20"/>
          <w:szCs w:val="20"/>
        </w:rPr>
      </w:pPr>
    </w:p>
    <w:p w14:paraId="135905C6" w14:textId="77777777" w:rsidR="005C29BA" w:rsidRPr="00D67C3C" w:rsidRDefault="00B276A4" w:rsidP="00D67C3C">
      <w:pPr>
        <w:pStyle w:val="GvdeMetni"/>
        <w:numPr>
          <w:ilvl w:val="0"/>
          <w:numId w:val="14"/>
        </w:numPr>
        <w:tabs>
          <w:tab w:val="left" w:pos="1276"/>
        </w:tabs>
        <w:ind w:left="1276" w:right="140" w:hanging="425"/>
        <w:rPr>
          <w:sz w:val="20"/>
          <w:szCs w:val="20"/>
        </w:rPr>
      </w:pPr>
      <w:r w:rsidRPr="00D67C3C">
        <w:rPr>
          <w:sz w:val="20"/>
          <w:szCs w:val="20"/>
        </w:rPr>
        <w:t>Öğrenciler, lisans mezuniyetleri sonrasında bütünleşik yüksek lisans programına kayıt yaptırmadıkları durumda bütünleşik yüksek lisans yapma hakkını (kontenjan dışı kayıt hakkı) kaybetmiş olurlar.</w:t>
      </w:r>
    </w:p>
    <w:p w14:paraId="593F2D1B" w14:textId="77777777" w:rsidR="00D67C3C" w:rsidRDefault="00B276A4" w:rsidP="00D67C3C">
      <w:pPr>
        <w:pStyle w:val="GvdeMetni"/>
        <w:numPr>
          <w:ilvl w:val="0"/>
          <w:numId w:val="14"/>
        </w:numPr>
        <w:tabs>
          <w:tab w:val="left" w:pos="1276"/>
        </w:tabs>
        <w:ind w:left="1276" w:right="143" w:hanging="425"/>
        <w:rPr>
          <w:sz w:val="20"/>
          <w:szCs w:val="20"/>
        </w:rPr>
      </w:pPr>
      <w:r w:rsidRPr="00D67C3C">
        <w:rPr>
          <w:sz w:val="20"/>
          <w:szCs w:val="20"/>
        </w:rPr>
        <w:t>Yüksek</w:t>
      </w:r>
      <w:r w:rsidRPr="00D67C3C">
        <w:rPr>
          <w:spacing w:val="-8"/>
          <w:sz w:val="20"/>
          <w:szCs w:val="20"/>
        </w:rPr>
        <w:t xml:space="preserve"> </w:t>
      </w:r>
      <w:r w:rsidRPr="00D67C3C">
        <w:rPr>
          <w:sz w:val="20"/>
          <w:szCs w:val="20"/>
        </w:rPr>
        <w:t>lisans</w:t>
      </w:r>
      <w:r w:rsidRPr="00D67C3C">
        <w:rPr>
          <w:spacing w:val="-8"/>
          <w:sz w:val="20"/>
          <w:szCs w:val="20"/>
        </w:rPr>
        <w:t xml:space="preserve"> </w:t>
      </w:r>
      <w:r w:rsidRPr="00D67C3C">
        <w:rPr>
          <w:sz w:val="20"/>
          <w:szCs w:val="20"/>
        </w:rPr>
        <w:t>öğrenimine</w:t>
      </w:r>
      <w:r w:rsidRPr="00D67C3C">
        <w:rPr>
          <w:spacing w:val="-9"/>
          <w:sz w:val="20"/>
          <w:szCs w:val="20"/>
        </w:rPr>
        <w:t xml:space="preserve"> </w:t>
      </w:r>
      <w:r w:rsidRPr="00D67C3C">
        <w:rPr>
          <w:sz w:val="20"/>
          <w:szCs w:val="20"/>
        </w:rPr>
        <w:t>kayıt</w:t>
      </w:r>
      <w:r w:rsidRPr="00D67C3C">
        <w:rPr>
          <w:spacing w:val="-7"/>
          <w:sz w:val="20"/>
          <w:szCs w:val="20"/>
        </w:rPr>
        <w:t xml:space="preserve"> </w:t>
      </w:r>
      <w:r w:rsidRPr="00D67C3C">
        <w:rPr>
          <w:sz w:val="20"/>
          <w:szCs w:val="20"/>
        </w:rPr>
        <w:t>hakkı</w:t>
      </w:r>
      <w:r w:rsidRPr="00D67C3C">
        <w:rPr>
          <w:spacing w:val="-7"/>
          <w:sz w:val="20"/>
          <w:szCs w:val="20"/>
        </w:rPr>
        <w:t xml:space="preserve"> </w:t>
      </w:r>
      <w:r w:rsidRPr="00D67C3C">
        <w:rPr>
          <w:sz w:val="20"/>
          <w:szCs w:val="20"/>
        </w:rPr>
        <w:t>kazanıldığında;</w:t>
      </w:r>
      <w:r w:rsidRPr="00D67C3C">
        <w:rPr>
          <w:spacing w:val="-7"/>
          <w:sz w:val="20"/>
          <w:szCs w:val="20"/>
        </w:rPr>
        <w:t xml:space="preserve"> </w:t>
      </w:r>
      <w:r w:rsidRPr="00D67C3C">
        <w:rPr>
          <w:sz w:val="20"/>
          <w:szCs w:val="20"/>
        </w:rPr>
        <w:t>öğrencinin</w:t>
      </w:r>
      <w:r w:rsidRPr="00D67C3C">
        <w:rPr>
          <w:spacing w:val="-8"/>
          <w:sz w:val="20"/>
          <w:szCs w:val="20"/>
        </w:rPr>
        <w:t xml:space="preserve"> </w:t>
      </w:r>
      <w:r w:rsidRPr="00D67C3C">
        <w:rPr>
          <w:sz w:val="20"/>
          <w:szCs w:val="20"/>
        </w:rPr>
        <w:t>bütünleşik</w:t>
      </w:r>
      <w:r w:rsidRPr="00D67C3C">
        <w:rPr>
          <w:spacing w:val="-5"/>
          <w:sz w:val="20"/>
          <w:szCs w:val="20"/>
        </w:rPr>
        <w:t xml:space="preserve"> </w:t>
      </w:r>
      <w:r w:rsidRPr="00D67C3C">
        <w:rPr>
          <w:sz w:val="20"/>
          <w:szCs w:val="20"/>
        </w:rPr>
        <w:t>yüksek lisans program boyunca aldığı ve başarılı olduğu dersleri transkriptine doğrudan işlenir.</w:t>
      </w:r>
    </w:p>
    <w:p w14:paraId="67B25D24" w14:textId="77777777" w:rsidR="00D67C3C" w:rsidRPr="00D67C3C" w:rsidRDefault="00D67C3C" w:rsidP="00D67C3C">
      <w:pPr>
        <w:pStyle w:val="ListeParagraf"/>
        <w:numPr>
          <w:ilvl w:val="0"/>
          <w:numId w:val="14"/>
        </w:numPr>
        <w:ind w:left="1276" w:hanging="425"/>
        <w:rPr>
          <w:sz w:val="20"/>
          <w:szCs w:val="20"/>
        </w:rPr>
      </w:pPr>
      <w:r w:rsidRPr="00D67C3C">
        <w:rPr>
          <w:sz w:val="20"/>
          <w:szCs w:val="20"/>
        </w:rPr>
        <w:t>Yüksek lisans programına kesin kayıt yaptıramayan bütünleşik yüksek lisans öğrencilerinin bu kapsamda aldığı derslerin kredileri lisans mezuniyetine dâhil edilmeden ayrıca bir belge ile belirlenir.</w:t>
      </w:r>
    </w:p>
    <w:p w14:paraId="40AC2357" w14:textId="77777777" w:rsidR="00D67C3C" w:rsidRPr="00D67C3C" w:rsidRDefault="00D67C3C" w:rsidP="00D67C3C">
      <w:pPr>
        <w:pStyle w:val="GvdeMetni"/>
        <w:tabs>
          <w:tab w:val="left" w:pos="1276"/>
        </w:tabs>
        <w:ind w:left="1276" w:right="143" w:firstLine="0"/>
        <w:rPr>
          <w:sz w:val="20"/>
          <w:szCs w:val="20"/>
        </w:rPr>
      </w:pPr>
    </w:p>
    <w:p w14:paraId="26D4A4B6" w14:textId="77777777" w:rsidR="00E47AD6" w:rsidRDefault="00E47AD6" w:rsidP="004C3448">
      <w:pPr>
        <w:pStyle w:val="GvdeMetni"/>
        <w:tabs>
          <w:tab w:val="left" w:pos="1418"/>
        </w:tabs>
        <w:ind w:right="143" w:firstLine="711"/>
        <w:rPr>
          <w:sz w:val="20"/>
          <w:szCs w:val="20"/>
        </w:rPr>
      </w:pPr>
      <w:r>
        <w:rPr>
          <w:sz w:val="20"/>
          <w:szCs w:val="20"/>
        </w:rPr>
        <w:br/>
      </w:r>
    </w:p>
    <w:p w14:paraId="46BFA75E" w14:textId="77777777" w:rsidR="00CE3A0D" w:rsidRPr="008F6D4F" w:rsidRDefault="00B276A4" w:rsidP="00E47AD6">
      <w:pPr>
        <w:pStyle w:val="GvdeMetni"/>
        <w:tabs>
          <w:tab w:val="left" w:pos="1418"/>
        </w:tabs>
        <w:ind w:right="143" w:firstLine="853"/>
        <w:jc w:val="center"/>
        <w:rPr>
          <w:b/>
          <w:sz w:val="20"/>
          <w:szCs w:val="20"/>
        </w:rPr>
      </w:pPr>
      <w:r w:rsidRPr="008F6D4F">
        <w:rPr>
          <w:b/>
          <w:sz w:val="20"/>
          <w:szCs w:val="20"/>
        </w:rPr>
        <w:t>ÜÇÜNCÜ</w:t>
      </w:r>
      <w:r w:rsidRPr="008F6D4F">
        <w:rPr>
          <w:b/>
          <w:spacing w:val="-6"/>
          <w:sz w:val="20"/>
          <w:szCs w:val="20"/>
        </w:rPr>
        <w:t xml:space="preserve"> </w:t>
      </w:r>
      <w:r w:rsidRPr="008F6D4F">
        <w:rPr>
          <w:b/>
          <w:spacing w:val="-2"/>
          <w:sz w:val="20"/>
          <w:szCs w:val="20"/>
        </w:rPr>
        <w:t>BÖLÜM</w:t>
      </w:r>
    </w:p>
    <w:p w14:paraId="4184A567" w14:textId="77777777" w:rsidR="00CE3A0D" w:rsidRPr="008F6D4F" w:rsidRDefault="00B276A4">
      <w:pPr>
        <w:pStyle w:val="Balk1"/>
        <w:ind w:left="704"/>
        <w:jc w:val="center"/>
        <w:rPr>
          <w:sz w:val="20"/>
          <w:szCs w:val="20"/>
        </w:rPr>
      </w:pPr>
      <w:r w:rsidRPr="008F6D4F">
        <w:rPr>
          <w:sz w:val="20"/>
          <w:szCs w:val="20"/>
        </w:rPr>
        <w:t xml:space="preserve">Son </w:t>
      </w:r>
      <w:r w:rsidRPr="008F6D4F">
        <w:rPr>
          <w:spacing w:val="-2"/>
          <w:sz w:val="20"/>
          <w:szCs w:val="20"/>
        </w:rPr>
        <w:t>Hükümler</w:t>
      </w:r>
    </w:p>
    <w:p w14:paraId="18CA3B9C" w14:textId="77777777" w:rsidR="00CE3A0D" w:rsidRPr="008F6D4F" w:rsidRDefault="00B276A4">
      <w:pPr>
        <w:ind w:right="6011"/>
        <w:jc w:val="center"/>
        <w:rPr>
          <w:b/>
          <w:sz w:val="20"/>
          <w:szCs w:val="20"/>
        </w:rPr>
      </w:pPr>
      <w:r w:rsidRPr="008F6D4F">
        <w:rPr>
          <w:b/>
          <w:sz w:val="20"/>
          <w:szCs w:val="20"/>
        </w:rPr>
        <w:t>Diğer</w:t>
      </w:r>
      <w:r w:rsidRPr="008F6D4F">
        <w:rPr>
          <w:b/>
          <w:spacing w:val="-3"/>
          <w:sz w:val="20"/>
          <w:szCs w:val="20"/>
        </w:rPr>
        <w:t xml:space="preserve"> </w:t>
      </w:r>
      <w:r w:rsidRPr="008F6D4F">
        <w:rPr>
          <w:b/>
          <w:spacing w:val="-2"/>
          <w:sz w:val="20"/>
          <w:szCs w:val="20"/>
        </w:rPr>
        <w:t>hükümler</w:t>
      </w:r>
    </w:p>
    <w:p w14:paraId="215D8553" w14:textId="77777777" w:rsidR="00CE3A0D" w:rsidRPr="008F6D4F" w:rsidRDefault="00B276A4">
      <w:pPr>
        <w:pStyle w:val="GvdeMetni"/>
        <w:spacing w:before="1"/>
        <w:ind w:right="142"/>
        <w:rPr>
          <w:sz w:val="20"/>
          <w:szCs w:val="20"/>
        </w:rPr>
      </w:pPr>
      <w:r w:rsidRPr="008F6D4F">
        <w:rPr>
          <w:b/>
          <w:sz w:val="20"/>
          <w:szCs w:val="20"/>
        </w:rPr>
        <w:t xml:space="preserve">MADDE 9- </w:t>
      </w:r>
      <w:r w:rsidRPr="008F6D4F">
        <w:rPr>
          <w:sz w:val="20"/>
          <w:szCs w:val="20"/>
        </w:rPr>
        <w:t>(1) Öğrenci yüksek lisans mezuniyetini elde edene kadar tüm süreç, ilgili Enstitü Müdürlüğü tarafından yürütülür. Öğrencinin lisansüstü mezuniyetine hak kazanabilmesi için Lisansüstü Eğitim ve Öğretim Yönetmeliği ile buna ilişkin Senato Esasları hükümlerine göre tüm yeterliliklerini tamamlamış olması gerekir.</w:t>
      </w:r>
    </w:p>
    <w:p w14:paraId="1BD076BB" w14:textId="77777777" w:rsidR="00CE3A0D" w:rsidRPr="008F6D4F" w:rsidRDefault="00B276A4">
      <w:pPr>
        <w:pStyle w:val="GvdeMetni"/>
        <w:spacing w:before="2" w:line="237" w:lineRule="auto"/>
        <w:ind w:right="143"/>
        <w:rPr>
          <w:sz w:val="20"/>
          <w:szCs w:val="20"/>
        </w:rPr>
      </w:pPr>
      <w:r w:rsidRPr="008F6D4F">
        <w:rPr>
          <w:sz w:val="20"/>
          <w:szCs w:val="20"/>
        </w:rPr>
        <w:t>(2) Programdan ayrılmaya karar veren öğrenciler, ayrılma gerekçelerini içeren bir dilekçe ile ilgili Enstitü Müdürlüğüne başvuruda bulunabilirler.</w:t>
      </w:r>
    </w:p>
    <w:p w14:paraId="2767928A" w14:textId="77777777" w:rsidR="00CE3A0D" w:rsidRPr="008F6D4F" w:rsidRDefault="00B276A4">
      <w:pPr>
        <w:pStyle w:val="Balk1"/>
        <w:spacing w:before="1"/>
        <w:ind w:left="849"/>
        <w:rPr>
          <w:sz w:val="20"/>
          <w:szCs w:val="20"/>
        </w:rPr>
      </w:pPr>
      <w:r w:rsidRPr="008F6D4F">
        <w:rPr>
          <w:sz w:val="20"/>
          <w:szCs w:val="20"/>
        </w:rPr>
        <w:t>Hüküm</w:t>
      </w:r>
      <w:r w:rsidRPr="008F6D4F">
        <w:rPr>
          <w:spacing w:val="-9"/>
          <w:sz w:val="20"/>
          <w:szCs w:val="20"/>
        </w:rPr>
        <w:t xml:space="preserve"> </w:t>
      </w:r>
      <w:r w:rsidRPr="008F6D4F">
        <w:rPr>
          <w:sz w:val="20"/>
          <w:szCs w:val="20"/>
        </w:rPr>
        <w:t>bulunmayan</w:t>
      </w:r>
      <w:r w:rsidRPr="008F6D4F">
        <w:rPr>
          <w:spacing w:val="-4"/>
          <w:sz w:val="20"/>
          <w:szCs w:val="20"/>
        </w:rPr>
        <w:t xml:space="preserve"> </w:t>
      </w:r>
      <w:r w:rsidRPr="008F6D4F">
        <w:rPr>
          <w:spacing w:val="-2"/>
          <w:sz w:val="20"/>
          <w:szCs w:val="20"/>
        </w:rPr>
        <w:t>hâller</w:t>
      </w:r>
    </w:p>
    <w:p w14:paraId="4B6D9139" w14:textId="77777777" w:rsidR="00CE3A0D" w:rsidRPr="008F6D4F" w:rsidRDefault="00B276A4">
      <w:pPr>
        <w:pStyle w:val="GvdeMetni"/>
        <w:ind w:left="141"/>
        <w:jc w:val="left"/>
        <w:rPr>
          <w:sz w:val="20"/>
          <w:szCs w:val="20"/>
        </w:rPr>
      </w:pPr>
      <w:r w:rsidRPr="008F6D4F">
        <w:rPr>
          <w:b/>
          <w:sz w:val="20"/>
          <w:szCs w:val="20"/>
        </w:rPr>
        <w:t>MADDE</w:t>
      </w:r>
      <w:r w:rsidRPr="008F6D4F">
        <w:rPr>
          <w:b/>
          <w:spacing w:val="40"/>
          <w:sz w:val="20"/>
          <w:szCs w:val="20"/>
        </w:rPr>
        <w:t xml:space="preserve"> </w:t>
      </w:r>
      <w:r w:rsidRPr="008F6D4F">
        <w:rPr>
          <w:b/>
          <w:sz w:val="20"/>
          <w:szCs w:val="20"/>
        </w:rPr>
        <w:t>10-</w:t>
      </w:r>
      <w:r w:rsidRPr="008F6D4F">
        <w:rPr>
          <w:b/>
          <w:spacing w:val="40"/>
          <w:sz w:val="20"/>
          <w:szCs w:val="20"/>
        </w:rPr>
        <w:t xml:space="preserve"> </w:t>
      </w:r>
      <w:r w:rsidRPr="008F6D4F">
        <w:rPr>
          <w:sz w:val="20"/>
          <w:szCs w:val="20"/>
        </w:rPr>
        <w:t>(1)</w:t>
      </w:r>
      <w:r w:rsidRPr="008F6D4F">
        <w:rPr>
          <w:spacing w:val="40"/>
          <w:sz w:val="20"/>
          <w:szCs w:val="20"/>
        </w:rPr>
        <w:t xml:space="preserve"> </w:t>
      </w:r>
      <w:r w:rsidRPr="008F6D4F">
        <w:rPr>
          <w:sz w:val="20"/>
          <w:szCs w:val="20"/>
        </w:rPr>
        <w:t>Bu</w:t>
      </w:r>
      <w:r w:rsidRPr="008F6D4F">
        <w:rPr>
          <w:spacing w:val="40"/>
          <w:sz w:val="20"/>
          <w:szCs w:val="20"/>
        </w:rPr>
        <w:t xml:space="preserve"> </w:t>
      </w:r>
      <w:r w:rsidRPr="008F6D4F">
        <w:rPr>
          <w:sz w:val="20"/>
          <w:szCs w:val="20"/>
        </w:rPr>
        <w:t>Yönergede</w:t>
      </w:r>
      <w:r w:rsidRPr="008F6D4F">
        <w:rPr>
          <w:spacing w:val="40"/>
          <w:sz w:val="20"/>
          <w:szCs w:val="20"/>
        </w:rPr>
        <w:t xml:space="preserve"> </w:t>
      </w:r>
      <w:r w:rsidRPr="008F6D4F">
        <w:rPr>
          <w:sz w:val="20"/>
          <w:szCs w:val="20"/>
        </w:rPr>
        <w:t>hüküm</w:t>
      </w:r>
      <w:r w:rsidRPr="008F6D4F">
        <w:rPr>
          <w:spacing w:val="40"/>
          <w:sz w:val="20"/>
          <w:szCs w:val="20"/>
        </w:rPr>
        <w:t xml:space="preserve"> </w:t>
      </w:r>
      <w:r w:rsidRPr="008F6D4F">
        <w:rPr>
          <w:sz w:val="20"/>
          <w:szCs w:val="20"/>
        </w:rPr>
        <w:t>bulunmayan</w:t>
      </w:r>
      <w:r w:rsidRPr="008F6D4F">
        <w:rPr>
          <w:spacing w:val="40"/>
          <w:sz w:val="20"/>
          <w:szCs w:val="20"/>
        </w:rPr>
        <w:t xml:space="preserve"> </w:t>
      </w:r>
      <w:r w:rsidRPr="008F6D4F">
        <w:rPr>
          <w:sz w:val="20"/>
          <w:szCs w:val="20"/>
        </w:rPr>
        <w:t>hallerde,</w:t>
      </w:r>
      <w:r w:rsidRPr="008F6D4F">
        <w:rPr>
          <w:spacing w:val="40"/>
          <w:sz w:val="20"/>
          <w:szCs w:val="20"/>
        </w:rPr>
        <w:t xml:space="preserve"> </w:t>
      </w:r>
      <w:r w:rsidRPr="008F6D4F">
        <w:rPr>
          <w:sz w:val="20"/>
          <w:szCs w:val="20"/>
        </w:rPr>
        <w:t>ilgili</w:t>
      </w:r>
      <w:r w:rsidRPr="008F6D4F">
        <w:rPr>
          <w:spacing w:val="40"/>
          <w:sz w:val="20"/>
          <w:szCs w:val="20"/>
        </w:rPr>
        <w:t xml:space="preserve"> </w:t>
      </w:r>
      <w:r w:rsidRPr="008F6D4F">
        <w:rPr>
          <w:sz w:val="20"/>
          <w:szCs w:val="20"/>
        </w:rPr>
        <w:t>diğer</w:t>
      </w:r>
      <w:r w:rsidRPr="008F6D4F">
        <w:rPr>
          <w:spacing w:val="40"/>
          <w:sz w:val="20"/>
          <w:szCs w:val="20"/>
        </w:rPr>
        <w:t xml:space="preserve"> </w:t>
      </w:r>
      <w:r w:rsidRPr="008F6D4F">
        <w:rPr>
          <w:sz w:val="20"/>
          <w:szCs w:val="20"/>
        </w:rPr>
        <w:t>mevzuat hükümleri, Senato ve ilgili kurul kararları uygulanır.</w:t>
      </w:r>
    </w:p>
    <w:p w14:paraId="4569106C" w14:textId="77777777" w:rsidR="00CE3A0D" w:rsidRPr="008F6D4F" w:rsidRDefault="00B276A4">
      <w:pPr>
        <w:pStyle w:val="Balk1"/>
        <w:ind w:left="849"/>
        <w:rPr>
          <w:sz w:val="20"/>
          <w:szCs w:val="20"/>
        </w:rPr>
      </w:pPr>
      <w:r w:rsidRPr="008F6D4F">
        <w:rPr>
          <w:spacing w:val="-2"/>
          <w:sz w:val="20"/>
          <w:szCs w:val="20"/>
        </w:rPr>
        <w:t>Yürürlük</w:t>
      </w:r>
    </w:p>
    <w:p w14:paraId="6AA7DB78" w14:textId="77777777" w:rsidR="00CE3A0D" w:rsidRPr="008F6D4F" w:rsidRDefault="00B276A4">
      <w:pPr>
        <w:pStyle w:val="GvdeMetni"/>
        <w:ind w:left="141"/>
        <w:jc w:val="left"/>
        <w:rPr>
          <w:sz w:val="20"/>
          <w:szCs w:val="20"/>
        </w:rPr>
      </w:pPr>
      <w:r w:rsidRPr="008F6D4F">
        <w:rPr>
          <w:b/>
          <w:sz w:val="20"/>
          <w:szCs w:val="20"/>
        </w:rPr>
        <w:t>MADDE</w:t>
      </w:r>
      <w:r w:rsidRPr="008F6D4F">
        <w:rPr>
          <w:b/>
          <w:spacing w:val="40"/>
          <w:sz w:val="20"/>
          <w:szCs w:val="20"/>
        </w:rPr>
        <w:t xml:space="preserve"> </w:t>
      </w:r>
      <w:r w:rsidRPr="008F6D4F">
        <w:rPr>
          <w:b/>
          <w:sz w:val="20"/>
          <w:szCs w:val="20"/>
        </w:rPr>
        <w:t>11-</w:t>
      </w:r>
      <w:r w:rsidRPr="008F6D4F">
        <w:rPr>
          <w:b/>
          <w:spacing w:val="40"/>
          <w:sz w:val="20"/>
          <w:szCs w:val="20"/>
        </w:rPr>
        <w:t xml:space="preserve"> </w:t>
      </w:r>
      <w:r w:rsidRPr="008F6D4F">
        <w:rPr>
          <w:sz w:val="20"/>
          <w:szCs w:val="20"/>
        </w:rPr>
        <w:t>(1)</w:t>
      </w:r>
      <w:r w:rsidRPr="008F6D4F">
        <w:rPr>
          <w:spacing w:val="40"/>
          <w:sz w:val="20"/>
          <w:szCs w:val="20"/>
        </w:rPr>
        <w:t xml:space="preserve"> </w:t>
      </w:r>
      <w:r w:rsidR="00D67C3C" w:rsidRPr="00D67C3C">
        <w:rPr>
          <w:sz w:val="20"/>
          <w:szCs w:val="20"/>
        </w:rPr>
        <w:t>Bu Yönerge, Senatoda kabul edilen tarih itibarıyla yürürlüğe girer.</w:t>
      </w:r>
    </w:p>
    <w:p w14:paraId="449B7B70" w14:textId="77777777" w:rsidR="00CE3A0D" w:rsidRPr="008F6D4F" w:rsidRDefault="00B276A4">
      <w:pPr>
        <w:pStyle w:val="Balk1"/>
        <w:ind w:left="849"/>
        <w:rPr>
          <w:sz w:val="20"/>
          <w:szCs w:val="20"/>
        </w:rPr>
      </w:pPr>
      <w:r w:rsidRPr="008F6D4F">
        <w:rPr>
          <w:spacing w:val="-2"/>
          <w:sz w:val="20"/>
          <w:szCs w:val="20"/>
        </w:rPr>
        <w:t>Yürütme</w:t>
      </w:r>
    </w:p>
    <w:p w14:paraId="1BDB404C" w14:textId="77777777" w:rsidR="00CE3A0D" w:rsidRPr="008F6D4F" w:rsidRDefault="00B276A4">
      <w:pPr>
        <w:pStyle w:val="GvdeMetni"/>
        <w:ind w:left="141"/>
        <w:jc w:val="left"/>
        <w:rPr>
          <w:sz w:val="20"/>
          <w:szCs w:val="20"/>
        </w:rPr>
      </w:pPr>
      <w:r w:rsidRPr="008F6D4F">
        <w:rPr>
          <w:b/>
          <w:sz w:val="20"/>
          <w:szCs w:val="20"/>
        </w:rPr>
        <w:t>MADDE</w:t>
      </w:r>
      <w:r w:rsidRPr="008F6D4F">
        <w:rPr>
          <w:b/>
          <w:spacing w:val="30"/>
          <w:sz w:val="20"/>
          <w:szCs w:val="20"/>
        </w:rPr>
        <w:t xml:space="preserve"> </w:t>
      </w:r>
      <w:r w:rsidRPr="008F6D4F">
        <w:rPr>
          <w:b/>
          <w:sz w:val="20"/>
          <w:szCs w:val="20"/>
        </w:rPr>
        <w:t>12-</w:t>
      </w:r>
      <w:r w:rsidRPr="008F6D4F">
        <w:rPr>
          <w:b/>
          <w:spacing w:val="31"/>
          <w:sz w:val="20"/>
          <w:szCs w:val="20"/>
        </w:rPr>
        <w:t xml:space="preserve"> </w:t>
      </w:r>
      <w:r w:rsidRPr="008F6D4F">
        <w:rPr>
          <w:sz w:val="20"/>
          <w:szCs w:val="20"/>
        </w:rPr>
        <w:t>(1)</w:t>
      </w:r>
      <w:r w:rsidRPr="008F6D4F">
        <w:rPr>
          <w:spacing w:val="31"/>
          <w:sz w:val="20"/>
          <w:szCs w:val="20"/>
        </w:rPr>
        <w:t xml:space="preserve"> </w:t>
      </w:r>
      <w:r w:rsidR="00D67C3C" w:rsidRPr="00D67C3C">
        <w:rPr>
          <w:sz w:val="20"/>
          <w:szCs w:val="20"/>
        </w:rPr>
        <w:t>Bu Yönerge Rektör tarafından yürütülür.</w:t>
      </w:r>
    </w:p>
    <w:p w14:paraId="453E5776" w14:textId="77777777" w:rsidR="00CE3A0D" w:rsidRPr="008F6D4F" w:rsidRDefault="00CE3A0D">
      <w:pPr>
        <w:pStyle w:val="GvdeMetni"/>
        <w:ind w:left="0" w:firstLine="0"/>
        <w:jc w:val="left"/>
        <w:rPr>
          <w:sz w:val="20"/>
          <w:szCs w:val="20"/>
        </w:rPr>
      </w:pPr>
    </w:p>
    <w:p w14:paraId="03AE1805" w14:textId="77777777" w:rsidR="00CE3A0D" w:rsidRPr="008F6D4F" w:rsidRDefault="00CE3A0D">
      <w:pPr>
        <w:pStyle w:val="GvdeMetni"/>
        <w:spacing w:before="93"/>
        <w:ind w:left="0" w:firstLine="0"/>
        <w:jc w:val="left"/>
        <w:rPr>
          <w:sz w:val="20"/>
          <w:szCs w:val="20"/>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1"/>
        <w:gridCol w:w="4531"/>
      </w:tblGrid>
      <w:tr w:rsidR="00CE3A0D" w:rsidRPr="008F6D4F" w14:paraId="440DB00B" w14:textId="77777777">
        <w:trPr>
          <w:trHeight w:val="278"/>
        </w:trPr>
        <w:tc>
          <w:tcPr>
            <w:tcW w:w="9062" w:type="dxa"/>
            <w:gridSpan w:val="2"/>
          </w:tcPr>
          <w:p w14:paraId="48DC3C9A" w14:textId="77777777" w:rsidR="00CE3A0D" w:rsidRPr="008F6D4F" w:rsidRDefault="00B276A4">
            <w:pPr>
              <w:pStyle w:val="TableParagraph"/>
              <w:spacing w:before="1" w:line="257" w:lineRule="exact"/>
              <w:ind w:left="15"/>
              <w:rPr>
                <w:sz w:val="20"/>
                <w:szCs w:val="20"/>
              </w:rPr>
            </w:pPr>
            <w:r w:rsidRPr="008F6D4F">
              <w:rPr>
                <w:sz w:val="20"/>
                <w:szCs w:val="20"/>
              </w:rPr>
              <w:t>Yönergenin</w:t>
            </w:r>
            <w:r w:rsidRPr="008F6D4F">
              <w:rPr>
                <w:spacing w:val="-3"/>
                <w:sz w:val="20"/>
                <w:szCs w:val="20"/>
              </w:rPr>
              <w:t xml:space="preserve"> </w:t>
            </w:r>
            <w:r w:rsidRPr="008F6D4F">
              <w:rPr>
                <w:sz w:val="20"/>
                <w:szCs w:val="20"/>
              </w:rPr>
              <w:t>Kabul</w:t>
            </w:r>
            <w:r w:rsidRPr="008F6D4F">
              <w:rPr>
                <w:spacing w:val="-3"/>
                <w:sz w:val="20"/>
                <w:szCs w:val="20"/>
              </w:rPr>
              <w:t xml:space="preserve"> </w:t>
            </w:r>
            <w:r w:rsidRPr="008F6D4F">
              <w:rPr>
                <w:sz w:val="20"/>
                <w:szCs w:val="20"/>
              </w:rPr>
              <w:t>Edildiği</w:t>
            </w:r>
            <w:r w:rsidRPr="008F6D4F">
              <w:rPr>
                <w:spacing w:val="-3"/>
                <w:sz w:val="20"/>
                <w:szCs w:val="20"/>
              </w:rPr>
              <w:t xml:space="preserve"> </w:t>
            </w:r>
            <w:r w:rsidRPr="008F6D4F">
              <w:rPr>
                <w:sz w:val="20"/>
                <w:szCs w:val="20"/>
              </w:rPr>
              <w:t>Senato</w:t>
            </w:r>
            <w:r w:rsidRPr="008F6D4F">
              <w:rPr>
                <w:spacing w:val="-2"/>
                <w:sz w:val="20"/>
                <w:szCs w:val="20"/>
              </w:rPr>
              <w:t xml:space="preserve"> Kararının</w:t>
            </w:r>
          </w:p>
        </w:tc>
      </w:tr>
      <w:tr w:rsidR="00CE3A0D" w:rsidRPr="008F6D4F" w14:paraId="43812A2B" w14:textId="77777777">
        <w:trPr>
          <w:trHeight w:val="275"/>
        </w:trPr>
        <w:tc>
          <w:tcPr>
            <w:tcW w:w="4531" w:type="dxa"/>
          </w:tcPr>
          <w:p w14:paraId="5C277681" w14:textId="77777777" w:rsidR="00CE3A0D" w:rsidRPr="008F6D4F" w:rsidRDefault="00B276A4">
            <w:pPr>
              <w:pStyle w:val="TableParagraph"/>
              <w:rPr>
                <w:sz w:val="20"/>
                <w:szCs w:val="20"/>
              </w:rPr>
            </w:pPr>
            <w:r w:rsidRPr="008F6D4F">
              <w:rPr>
                <w:spacing w:val="-2"/>
                <w:sz w:val="20"/>
                <w:szCs w:val="20"/>
              </w:rPr>
              <w:t>Tarihi</w:t>
            </w:r>
          </w:p>
        </w:tc>
        <w:tc>
          <w:tcPr>
            <w:tcW w:w="4531" w:type="dxa"/>
          </w:tcPr>
          <w:p w14:paraId="70FA0AE7" w14:textId="77777777" w:rsidR="00CE3A0D" w:rsidRPr="008F6D4F" w:rsidRDefault="00B276A4">
            <w:pPr>
              <w:pStyle w:val="TableParagraph"/>
              <w:ind w:right="10"/>
              <w:rPr>
                <w:sz w:val="20"/>
                <w:szCs w:val="20"/>
              </w:rPr>
            </w:pPr>
            <w:r w:rsidRPr="008F6D4F">
              <w:rPr>
                <w:spacing w:val="-2"/>
                <w:sz w:val="20"/>
                <w:szCs w:val="20"/>
              </w:rPr>
              <w:t>Sayısı</w:t>
            </w:r>
          </w:p>
        </w:tc>
      </w:tr>
      <w:tr w:rsidR="00CE3A0D" w:rsidRPr="008F6D4F" w14:paraId="058DBC95" w14:textId="77777777">
        <w:trPr>
          <w:trHeight w:val="275"/>
        </w:trPr>
        <w:tc>
          <w:tcPr>
            <w:tcW w:w="4531" w:type="dxa"/>
          </w:tcPr>
          <w:p w14:paraId="4D3B7CFA" w14:textId="77777777" w:rsidR="00CE3A0D" w:rsidRPr="008F6D4F" w:rsidRDefault="00FE10AA">
            <w:pPr>
              <w:pStyle w:val="TableParagraph"/>
              <w:rPr>
                <w:sz w:val="20"/>
                <w:szCs w:val="20"/>
              </w:rPr>
            </w:pPr>
            <w:r w:rsidRPr="008F6D4F">
              <w:rPr>
                <w:sz w:val="20"/>
                <w:szCs w:val="20"/>
              </w:rPr>
              <w:t>../../..</w:t>
            </w:r>
          </w:p>
        </w:tc>
        <w:tc>
          <w:tcPr>
            <w:tcW w:w="4531" w:type="dxa"/>
          </w:tcPr>
          <w:p w14:paraId="7E3655FD" w14:textId="77777777" w:rsidR="00CE3A0D" w:rsidRPr="008F6D4F" w:rsidRDefault="00FE10AA">
            <w:pPr>
              <w:pStyle w:val="TableParagraph"/>
              <w:ind w:right="4"/>
              <w:rPr>
                <w:sz w:val="20"/>
                <w:szCs w:val="20"/>
              </w:rPr>
            </w:pPr>
            <w:r w:rsidRPr="008F6D4F">
              <w:rPr>
                <w:spacing w:val="-2"/>
                <w:sz w:val="20"/>
                <w:szCs w:val="20"/>
              </w:rPr>
              <w:t>.../.</w:t>
            </w:r>
          </w:p>
        </w:tc>
      </w:tr>
    </w:tbl>
    <w:p w14:paraId="2988425F" w14:textId="77777777" w:rsidR="00B276A4" w:rsidRPr="008F6D4F" w:rsidRDefault="00B276A4">
      <w:pPr>
        <w:rPr>
          <w:sz w:val="20"/>
          <w:szCs w:val="20"/>
        </w:rPr>
      </w:pPr>
    </w:p>
    <w:sectPr w:rsidR="00B276A4" w:rsidRPr="008F6D4F">
      <w:pgSz w:w="11910" w:h="16840"/>
      <w:pgMar w:top="760" w:right="1275" w:bottom="280" w:left="1275"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A1B92"/>
    <w:multiLevelType w:val="hybridMultilevel"/>
    <w:tmpl w:val="A23C3FFE"/>
    <w:lvl w:ilvl="0" w:tplc="7DD6E13C">
      <w:start w:val="1"/>
      <w:numFmt w:val="decimal"/>
      <w:lvlText w:val="(%1)"/>
      <w:lvlJc w:val="left"/>
      <w:pPr>
        <w:ind w:left="141" w:hanging="449"/>
      </w:pPr>
      <w:rPr>
        <w:rFonts w:ascii="Times New Roman" w:eastAsia="Times New Roman" w:hAnsi="Times New Roman" w:cs="Times New Roman"/>
        <w:b w:val="0"/>
        <w:bCs w:val="0"/>
        <w:i w:val="0"/>
        <w:iCs w:val="0"/>
        <w:spacing w:val="-1"/>
        <w:w w:val="100"/>
        <w:sz w:val="20"/>
        <w:szCs w:val="20"/>
        <w:lang w:val="tr-TR" w:eastAsia="en-US" w:bidi="ar-SA"/>
      </w:rPr>
    </w:lvl>
    <w:lvl w:ilvl="1" w:tplc="64BA9C5A">
      <w:numFmt w:val="bullet"/>
      <w:lvlText w:val="•"/>
      <w:lvlJc w:val="left"/>
      <w:pPr>
        <w:ind w:left="1061" w:hanging="449"/>
      </w:pPr>
      <w:rPr>
        <w:rFonts w:hint="default"/>
        <w:lang w:val="tr-TR" w:eastAsia="en-US" w:bidi="ar-SA"/>
      </w:rPr>
    </w:lvl>
    <w:lvl w:ilvl="2" w:tplc="B4FCA21A">
      <w:numFmt w:val="bullet"/>
      <w:lvlText w:val="•"/>
      <w:lvlJc w:val="left"/>
      <w:pPr>
        <w:ind w:left="1983" w:hanging="449"/>
      </w:pPr>
      <w:rPr>
        <w:rFonts w:hint="default"/>
        <w:lang w:val="tr-TR" w:eastAsia="en-US" w:bidi="ar-SA"/>
      </w:rPr>
    </w:lvl>
    <w:lvl w:ilvl="3" w:tplc="56CAF35A">
      <w:numFmt w:val="bullet"/>
      <w:lvlText w:val="•"/>
      <w:lvlJc w:val="left"/>
      <w:pPr>
        <w:ind w:left="2904" w:hanging="449"/>
      </w:pPr>
      <w:rPr>
        <w:rFonts w:hint="default"/>
        <w:lang w:val="tr-TR" w:eastAsia="en-US" w:bidi="ar-SA"/>
      </w:rPr>
    </w:lvl>
    <w:lvl w:ilvl="4" w:tplc="44641F02">
      <w:numFmt w:val="bullet"/>
      <w:lvlText w:val="•"/>
      <w:lvlJc w:val="left"/>
      <w:pPr>
        <w:ind w:left="3826" w:hanging="449"/>
      </w:pPr>
      <w:rPr>
        <w:rFonts w:hint="default"/>
        <w:lang w:val="tr-TR" w:eastAsia="en-US" w:bidi="ar-SA"/>
      </w:rPr>
    </w:lvl>
    <w:lvl w:ilvl="5" w:tplc="E56AA90E">
      <w:numFmt w:val="bullet"/>
      <w:lvlText w:val="•"/>
      <w:lvlJc w:val="left"/>
      <w:pPr>
        <w:ind w:left="4748" w:hanging="449"/>
      </w:pPr>
      <w:rPr>
        <w:rFonts w:hint="default"/>
        <w:lang w:val="tr-TR" w:eastAsia="en-US" w:bidi="ar-SA"/>
      </w:rPr>
    </w:lvl>
    <w:lvl w:ilvl="6" w:tplc="F8962F5E">
      <w:numFmt w:val="bullet"/>
      <w:lvlText w:val="•"/>
      <w:lvlJc w:val="left"/>
      <w:pPr>
        <w:ind w:left="5669" w:hanging="449"/>
      </w:pPr>
      <w:rPr>
        <w:rFonts w:hint="default"/>
        <w:lang w:val="tr-TR" w:eastAsia="en-US" w:bidi="ar-SA"/>
      </w:rPr>
    </w:lvl>
    <w:lvl w:ilvl="7" w:tplc="82AEE116">
      <w:numFmt w:val="bullet"/>
      <w:lvlText w:val="•"/>
      <w:lvlJc w:val="left"/>
      <w:pPr>
        <w:ind w:left="6591" w:hanging="449"/>
      </w:pPr>
      <w:rPr>
        <w:rFonts w:hint="default"/>
        <w:lang w:val="tr-TR" w:eastAsia="en-US" w:bidi="ar-SA"/>
      </w:rPr>
    </w:lvl>
    <w:lvl w:ilvl="8" w:tplc="94981CD0">
      <w:numFmt w:val="bullet"/>
      <w:lvlText w:val="•"/>
      <w:lvlJc w:val="left"/>
      <w:pPr>
        <w:ind w:left="7513" w:hanging="449"/>
      </w:pPr>
      <w:rPr>
        <w:rFonts w:hint="default"/>
        <w:lang w:val="tr-TR" w:eastAsia="en-US" w:bidi="ar-SA"/>
      </w:rPr>
    </w:lvl>
  </w:abstractNum>
  <w:abstractNum w:abstractNumId="1" w15:restartNumberingAfterBreak="0">
    <w:nsid w:val="0B601EBD"/>
    <w:multiLevelType w:val="hybridMultilevel"/>
    <w:tmpl w:val="8334F814"/>
    <w:lvl w:ilvl="0" w:tplc="EA763250">
      <w:start w:val="1"/>
      <w:numFmt w:val="lowerLetter"/>
      <w:lvlText w:val="%1)"/>
      <w:lvlJc w:val="left"/>
      <w:pPr>
        <w:ind w:left="1134" w:hanging="286"/>
      </w:pPr>
      <w:rPr>
        <w:rFonts w:ascii="Times New Roman" w:eastAsia="Times New Roman" w:hAnsi="Times New Roman" w:cs="Times New Roman" w:hint="default"/>
        <w:b w:val="0"/>
        <w:bCs w:val="0"/>
        <w:i w:val="0"/>
        <w:iCs w:val="0"/>
        <w:spacing w:val="-1"/>
        <w:w w:val="100"/>
        <w:sz w:val="20"/>
        <w:szCs w:val="20"/>
        <w:lang w:val="tr-TR" w:eastAsia="en-US" w:bidi="ar-SA"/>
      </w:rPr>
    </w:lvl>
    <w:lvl w:ilvl="1" w:tplc="CFEAE8E8">
      <w:numFmt w:val="bullet"/>
      <w:lvlText w:val="•"/>
      <w:lvlJc w:val="left"/>
      <w:pPr>
        <w:ind w:left="1961" w:hanging="286"/>
      </w:pPr>
      <w:rPr>
        <w:rFonts w:hint="default"/>
        <w:lang w:val="tr-TR" w:eastAsia="en-US" w:bidi="ar-SA"/>
      </w:rPr>
    </w:lvl>
    <w:lvl w:ilvl="2" w:tplc="A99EC33C">
      <w:numFmt w:val="bullet"/>
      <w:lvlText w:val="•"/>
      <w:lvlJc w:val="left"/>
      <w:pPr>
        <w:ind w:left="2783" w:hanging="286"/>
      </w:pPr>
      <w:rPr>
        <w:rFonts w:hint="default"/>
        <w:lang w:val="tr-TR" w:eastAsia="en-US" w:bidi="ar-SA"/>
      </w:rPr>
    </w:lvl>
    <w:lvl w:ilvl="3" w:tplc="5B74C706">
      <w:numFmt w:val="bullet"/>
      <w:lvlText w:val="•"/>
      <w:lvlJc w:val="left"/>
      <w:pPr>
        <w:ind w:left="3604" w:hanging="286"/>
      </w:pPr>
      <w:rPr>
        <w:rFonts w:hint="default"/>
        <w:lang w:val="tr-TR" w:eastAsia="en-US" w:bidi="ar-SA"/>
      </w:rPr>
    </w:lvl>
    <w:lvl w:ilvl="4" w:tplc="A384679A">
      <w:numFmt w:val="bullet"/>
      <w:lvlText w:val="•"/>
      <w:lvlJc w:val="left"/>
      <w:pPr>
        <w:ind w:left="4426" w:hanging="286"/>
      </w:pPr>
      <w:rPr>
        <w:rFonts w:hint="default"/>
        <w:lang w:val="tr-TR" w:eastAsia="en-US" w:bidi="ar-SA"/>
      </w:rPr>
    </w:lvl>
    <w:lvl w:ilvl="5" w:tplc="D5CA3782">
      <w:numFmt w:val="bullet"/>
      <w:lvlText w:val="•"/>
      <w:lvlJc w:val="left"/>
      <w:pPr>
        <w:ind w:left="5248" w:hanging="286"/>
      </w:pPr>
      <w:rPr>
        <w:rFonts w:hint="default"/>
        <w:lang w:val="tr-TR" w:eastAsia="en-US" w:bidi="ar-SA"/>
      </w:rPr>
    </w:lvl>
    <w:lvl w:ilvl="6" w:tplc="FC667D7E">
      <w:numFmt w:val="bullet"/>
      <w:lvlText w:val="•"/>
      <w:lvlJc w:val="left"/>
      <w:pPr>
        <w:ind w:left="6069" w:hanging="286"/>
      </w:pPr>
      <w:rPr>
        <w:rFonts w:hint="default"/>
        <w:lang w:val="tr-TR" w:eastAsia="en-US" w:bidi="ar-SA"/>
      </w:rPr>
    </w:lvl>
    <w:lvl w:ilvl="7" w:tplc="D28E246E">
      <w:numFmt w:val="bullet"/>
      <w:lvlText w:val="•"/>
      <w:lvlJc w:val="left"/>
      <w:pPr>
        <w:ind w:left="6891" w:hanging="286"/>
      </w:pPr>
      <w:rPr>
        <w:rFonts w:hint="default"/>
        <w:lang w:val="tr-TR" w:eastAsia="en-US" w:bidi="ar-SA"/>
      </w:rPr>
    </w:lvl>
    <w:lvl w:ilvl="8" w:tplc="FF40C968">
      <w:numFmt w:val="bullet"/>
      <w:lvlText w:val="•"/>
      <w:lvlJc w:val="left"/>
      <w:pPr>
        <w:ind w:left="7713" w:hanging="286"/>
      </w:pPr>
      <w:rPr>
        <w:rFonts w:hint="default"/>
        <w:lang w:val="tr-TR" w:eastAsia="en-US" w:bidi="ar-SA"/>
      </w:rPr>
    </w:lvl>
  </w:abstractNum>
  <w:abstractNum w:abstractNumId="2" w15:restartNumberingAfterBreak="0">
    <w:nsid w:val="16544944"/>
    <w:multiLevelType w:val="hybridMultilevel"/>
    <w:tmpl w:val="22E86A44"/>
    <w:lvl w:ilvl="0" w:tplc="70422688">
      <w:start w:val="2"/>
      <w:numFmt w:val="decimal"/>
      <w:lvlText w:val="(%1)"/>
      <w:lvlJc w:val="left"/>
      <w:pPr>
        <w:ind w:left="52" w:hanging="360"/>
      </w:pPr>
      <w:rPr>
        <w:rFonts w:hint="default"/>
      </w:rPr>
    </w:lvl>
    <w:lvl w:ilvl="1" w:tplc="041F0019" w:tentative="1">
      <w:start w:val="1"/>
      <w:numFmt w:val="lowerLetter"/>
      <w:lvlText w:val="%2."/>
      <w:lvlJc w:val="left"/>
      <w:pPr>
        <w:ind w:left="772" w:hanging="360"/>
      </w:pPr>
    </w:lvl>
    <w:lvl w:ilvl="2" w:tplc="041F001B" w:tentative="1">
      <w:start w:val="1"/>
      <w:numFmt w:val="lowerRoman"/>
      <w:lvlText w:val="%3."/>
      <w:lvlJc w:val="right"/>
      <w:pPr>
        <w:ind w:left="1492" w:hanging="180"/>
      </w:pPr>
    </w:lvl>
    <w:lvl w:ilvl="3" w:tplc="041F000F" w:tentative="1">
      <w:start w:val="1"/>
      <w:numFmt w:val="decimal"/>
      <w:lvlText w:val="%4."/>
      <w:lvlJc w:val="left"/>
      <w:pPr>
        <w:ind w:left="2212" w:hanging="360"/>
      </w:pPr>
    </w:lvl>
    <w:lvl w:ilvl="4" w:tplc="041F0019" w:tentative="1">
      <w:start w:val="1"/>
      <w:numFmt w:val="lowerLetter"/>
      <w:lvlText w:val="%5."/>
      <w:lvlJc w:val="left"/>
      <w:pPr>
        <w:ind w:left="2932" w:hanging="360"/>
      </w:pPr>
    </w:lvl>
    <w:lvl w:ilvl="5" w:tplc="041F001B" w:tentative="1">
      <w:start w:val="1"/>
      <w:numFmt w:val="lowerRoman"/>
      <w:lvlText w:val="%6."/>
      <w:lvlJc w:val="right"/>
      <w:pPr>
        <w:ind w:left="3652" w:hanging="180"/>
      </w:pPr>
    </w:lvl>
    <w:lvl w:ilvl="6" w:tplc="041F000F" w:tentative="1">
      <w:start w:val="1"/>
      <w:numFmt w:val="decimal"/>
      <w:lvlText w:val="%7."/>
      <w:lvlJc w:val="left"/>
      <w:pPr>
        <w:ind w:left="4372" w:hanging="360"/>
      </w:pPr>
    </w:lvl>
    <w:lvl w:ilvl="7" w:tplc="041F0019" w:tentative="1">
      <w:start w:val="1"/>
      <w:numFmt w:val="lowerLetter"/>
      <w:lvlText w:val="%8."/>
      <w:lvlJc w:val="left"/>
      <w:pPr>
        <w:ind w:left="5092" w:hanging="360"/>
      </w:pPr>
    </w:lvl>
    <w:lvl w:ilvl="8" w:tplc="041F001B" w:tentative="1">
      <w:start w:val="1"/>
      <w:numFmt w:val="lowerRoman"/>
      <w:lvlText w:val="%9."/>
      <w:lvlJc w:val="right"/>
      <w:pPr>
        <w:ind w:left="5812" w:hanging="180"/>
      </w:pPr>
    </w:lvl>
  </w:abstractNum>
  <w:abstractNum w:abstractNumId="3" w15:restartNumberingAfterBreak="0">
    <w:nsid w:val="21CC3882"/>
    <w:multiLevelType w:val="hybridMultilevel"/>
    <w:tmpl w:val="DDDCD248"/>
    <w:lvl w:ilvl="0" w:tplc="73366E02">
      <w:start w:val="1"/>
      <w:numFmt w:val="lowerRoman"/>
      <w:lvlText w:val="%1)"/>
      <w:lvlJc w:val="left"/>
      <w:pPr>
        <w:ind w:left="575" w:hanging="720"/>
      </w:pPr>
      <w:rPr>
        <w:rFonts w:hint="default"/>
      </w:rPr>
    </w:lvl>
    <w:lvl w:ilvl="1" w:tplc="041F0019" w:tentative="1">
      <w:start w:val="1"/>
      <w:numFmt w:val="lowerLetter"/>
      <w:lvlText w:val="%2."/>
      <w:lvlJc w:val="left"/>
      <w:pPr>
        <w:ind w:left="935" w:hanging="360"/>
      </w:pPr>
    </w:lvl>
    <w:lvl w:ilvl="2" w:tplc="041F001B" w:tentative="1">
      <w:start w:val="1"/>
      <w:numFmt w:val="lowerRoman"/>
      <w:lvlText w:val="%3."/>
      <w:lvlJc w:val="right"/>
      <w:pPr>
        <w:ind w:left="1655" w:hanging="180"/>
      </w:pPr>
    </w:lvl>
    <w:lvl w:ilvl="3" w:tplc="041F000F" w:tentative="1">
      <w:start w:val="1"/>
      <w:numFmt w:val="decimal"/>
      <w:lvlText w:val="%4."/>
      <w:lvlJc w:val="left"/>
      <w:pPr>
        <w:ind w:left="2375" w:hanging="360"/>
      </w:pPr>
    </w:lvl>
    <w:lvl w:ilvl="4" w:tplc="041F0019" w:tentative="1">
      <w:start w:val="1"/>
      <w:numFmt w:val="lowerLetter"/>
      <w:lvlText w:val="%5."/>
      <w:lvlJc w:val="left"/>
      <w:pPr>
        <w:ind w:left="3095" w:hanging="360"/>
      </w:pPr>
    </w:lvl>
    <w:lvl w:ilvl="5" w:tplc="041F001B" w:tentative="1">
      <w:start w:val="1"/>
      <w:numFmt w:val="lowerRoman"/>
      <w:lvlText w:val="%6."/>
      <w:lvlJc w:val="right"/>
      <w:pPr>
        <w:ind w:left="3815" w:hanging="180"/>
      </w:pPr>
    </w:lvl>
    <w:lvl w:ilvl="6" w:tplc="041F000F" w:tentative="1">
      <w:start w:val="1"/>
      <w:numFmt w:val="decimal"/>
      <w:lvlText w:val="%7."/>
      <w:lvlJc w:val="left"/>
      <w:pPr>
        <w:ind w:left="4535" w:hanging="360"/>
      </w:pPr>
    </w:lvl>
    <w:lvl w:ilvl="7" w:tplc="041F0019" w:tentative="1">
      <w:start w:val="1"/>
      <w:numFmt w:val="lowerLetter"/>
      <w:lvlText w:val="%8."/>
      <w:lvlJc w:val="left"/>
      <w:pPr>
        <w:ind w:left="5255" w:hanging="360"/>
      </w:pPr>
    </w:lvl>
    <w:lvl w:ilvl="8" w:tplc="041F001B" w:tentative="1">
      <w:start w:val="1"/>
      <w:numFmt w:val="lowerRoman"/>
      <w:lvlText w:val="%9."/>
      <w:lvlJc w:val="right"/>
      <w:pPr>
        <w:ind w:left="5975" w:hanging="180"/>
      </w:pPr>
    </w:lvl>
  </w:abstractNum>
  <w:abstractNum w:abstractNumId="4" w15:restartNumberingAfterBreak="0">
    <w:nsid w:val="21E63175"/>
    <w:multiLevelType w:val="hybridMultilevel"/>
    <w:tmpl w:val="117AE8BE"/>
    <w:lvl w:ilvl="0" w:tplc="70422688">
      <w:start w:val="2"/>
      <w:numFmt w:val="decimal"/>
      <w:lvlText w:val="(%1)"/>
      <w:lvlJc w:val="left"/>
      <w:pPr>
        <w:ind w:left="1571" w:hanging="360"/>
      </w:pPr>
      <w:rPr>
        <w:rFonts w:hint="default"/>
      </w:rPr>
    </w:lvl>
    <w:lvl w:ilvl="1" w:tplc="041F0019" w:tentative="1">
      <w:start w:val="1"/>
      <w:numFmt w:val="lowerLetter"/>
      <w:lvlText w:val="%2."/>
      <w:lvlJc w:val="left"/>
      <w:pPr>
        <w:ind w:left="2291" w:hanging="360"/>
      </w:pPr>
    </w:lvl>
    <w:lvl w:ilvl="2" w:tplc="041F001B" w:tentative="1">
      <w:start w:val="1"/>
      <w:numFmt w:val="lowerRoman"/>
      <w:lvlText w:val="%3."/>
      <w:lvlJc w:val="right"/>
      <w:pPr>
        <w:ind w:left="3011" w:hanging="180"/>
      </w:pPr>
    </w:lvl>
    <w:lvl w:ilvl="3" w:tplc="041F000F" w:tentative="1">
      <w:start w:val="1"/>
      <w:numFmt w:val="decimal"/>
      <w:lvlText w:val="%4."/>
      <w:lvlJc w:val="left"/>
      <w:pPr>
        <w:ind w:left="3731" w:hanging="360"/>
      </w:pPr>
    </w:lvl>
    <w:lvl w:ilvl="4" w:tplc="041F0019" w:tentative="1">
      <w:start w:val="1"/>
      <w:numFmt w:val="lowerLetter"/>
      <w:lvlText w:val="%5."/>
      <w:lvlJc w:val="left"/>
      <w:pPr>
        <w:ind w:left="4451" w:hanging="360"/>
      </w:pPr>
    </w:lvl>
    <w:lvl w:ilvl="5" w:tplc="041F001B" w:tentative="1">
      <w:start w:val="1"/>
      <w:numFmt w:val="lowerRoman"/>
      <w:lvlText w:val="%6."/>
      <w:lvlJc w:val="right"/>
      <w:pPr>
        <w:ind w:left="5171" w:hanging="180"/>
      </w:pPr>
    </w:lvl>
    <w:lvl w:ilvl="6" w:tplc="041F000F" w:tentative="1">
      <w:start w:val="1"/>
      <w:numFmt w:val="decimal"/>
      <w:lvlText w:val="%7."/>
      <w:lvlJc w:val="left"/>
      <w:pPr>
        <w:ind w:left="5891" w:hanging="360"/>
      </w:pPr>
    </w:lvl>
    <w:lvl w:ilvl="7" w:tplc="041F0019" w:tentative="1">
      <w:start w:val="1"/>
      <w:numFmt w:val="lowerLetter"/>
      <w:lvlText w:val="%8."/>
      <w:lvlJc w:val="left"/>
      <w:pPr>
        <w:ind w:left="6611" w:hanging="360"/>
      </w:pPr>
    </w:lvl>
    <w:lvl w:ilvl="8" w:tplc="041F001B" w:tentative="1">
      <w:start w:val="1"/>
      <w:numFmt w:val="lowerRoman"/>
      <w:lvlText w:val="%9."/>
      <w:lvlJc w:val="right"/>
      <w:pPr>
        <w:ind w:left="7331" w:hanging="180"/>
      </w:pPr>
    </w:lvl>
  </w:abstractNum>
  <w:abstractNum w:abstractNumId="5" w15:restartNumberingAfterBreak="0">
    <w:nsid w:val="33283744"/>
    <w:multiLevelType w:val="hybridMultilevel"/>
    <w:tmpl w:val="2196CA8E"/>
    <w:lvl w:ilvl="0" w:tplc="BD74A734">
      <w:start w:val="1"/>
      <w:numFmt w:val="lowerLetter"/>
      <w:lvlText w:val="%1)"/>
      <w:lvlJc w:val="left"/>
      <w:pPr>
        <w:ind w:left="1208" w:hanging="357"/>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807287A"/>
    <w:multiLevelType w:val="hybridMultilevel"/>
    <w:tmpl w:val="1F0EE61E"/>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CF42556"/>
    <w:multiLevelType w:val="hybridMultilevel"/>
    <w:tmpl w:val="E8FCC1F2"/>
    <w:lvl w:ilvl="0" w:tplc="0DDAA566">
      <w:start w:val="1"/>
      <w:numFmt w:val="lowerLetter"/>
      <w:lvlText w:val="%1)"/>
      <w:lvlJc w:val="left"/>
      <w:pPr>
        <w:ind w:left="1134" w:hanging="286"/>
      </w:pPr>
      <w:rPr>
        <w:rFonts w:ascii="Times New Roman" w:eastAsia="Times New Roman" w:hAnsi="Times New Roman" w:cs="Times New Roman" w:hint="default"/>
        <w:b w:val="0"/>
        <w:bCs w:val="0"/>
        <w:i w:val="0"/>
        <w:iCs w:val="0"/>
        <w:spacing w:val="-1"/>
        <w:w w:val="100"/>
        <w:sz w:val="24"/>
        <w:szCs w:val="24"/>
        <w:lang w:val="tr-TR" w:eastAsia="en-US" w:bidi="ar-SA"/>
      </w:rPr>
    </w:lvl>
    <w:lvl w:ilvl="1" w:tplc="CFEAE8E8">
      <w:numFmt w:val="bullet"/>
      <w:lvlText w:val="•"/>
      <w:lvlJc w:val="left"/>
      <w:pPr>
        <w:ind w:left="1961" w:hanging="286"/>
      </w:pPr>
      <w:rPr>
        <w:rFonts w:hint="default"/>
        <w:lang w:val="tr-TR" w:eastAsia="en-US" w:bidi="ar-SA"/>
      </w:rPr>
    </w:lvl>
    <w:lvl w:ilvl="2" w:tplc="A99EC33C">
      <w:numFmt w:val="bullet"/>
      <w:lvlText w:val="•"/>
      <w:lvlJc w:val="left"/>
      <w:pPr>
        <w:ind w:left="2783" w:hanging="286"/>
      </w:pPr>
      <w:rPr>
        <w:rFonts w:hint="default"/>
        <w:lang w:val="tr-TR" w:eastAsia="en-US" w:bidi="ar-SA"/>
      </w:rPr>
    </w:lvl>
    <w:lvl w:ilvl="3" w:tplc="5B74C706">
      <w:numFmt w:val="bullet"/>
      <w:lvlText w:val="•"/>
      <w:lvlJc w:val="left"/>
      <w:pPr>
        <w:ind w:left="3604" w:hanging="286"/>
      </w:pPr>
      <w:rPr>
        <w:rFonts w:hint="default"/>
        <w:lang w:val="tr-TR" w:eastAsia="en-US" w:bidi="ar-SA"/>
      </w:rPr>
    </w:lvl>
    <w:lvl w:ilvl="4" w:tplc="A384679A">
      <w:numFmt w:val="bullet"/>
      <w:lvlText w:val="•"/>
      <w:lvlJc w:val="left"/>
      <w:pPr>
        <w:ind w:left="4426" w:hanging="286"/>
      </w:pPr>
      <w:rPr>
        <w:rFonts w:hint="default"/>
        <w:lang w:val="tr-TR" w:eastAsia="en-US" w:bidi="ar-SA"/>
      </w:rPr>
    </w:lvl>
    <w:lvl w:ilvl="5" w:tplc="D5CA3782">
      <w:numFmt w:val="bullet"/>
      <w:lvlText w:val="•"/>
      <w:lvlJc w:val="left"/>
      <w:pPr>
        <w:ind w:left="5248" w:hanging="286"/>
      </w:pPr>
      <w:rPr>
        <w:rFonts w:hint="default"/>
        <w:lang w:val="tr-TR" w:eastAsia="en-US" w:bidi="ar-SA"/>
      </w:rPr>
    </w:lvl>
    <w:lvl w:ilvl="6" w:tplc="FC667D7E">
      <w:numFmt w:val="bullet"/>
      <w:lvlText w:val="•"/>
      <w:lvlJc w:val="left"/>
      <w:pPr>
        <w:ind w:left="6069" w:hanging="286"/>
      </w:pPr>
      <w:rPr>
        <w:rFonts w:hint="default"/>
        <w:lang w:val="tr-TR" w:eastAsia="en-US" w:bidi="ar-SA"/>
      </w:rPr>
    </w:lvl>
    <w:lvl w:ilvl="7" w:tplc="D28E246E">
      <w:numFmt w:val="bullet"/>
      <w:lvlText w:val="•"/>
      <w:lvlJc w:val="left"/>
      <w:pPr>
        <w:ind w:left="6891" w:hanging="286"/>
      </w:pPr>
      <w:rPr>
        <w:rFonts w:hint="default"/>
        <w:lang w:val="tr-TR" w:eastAsia="en-US" w:bidi="ar-SA"/>
      </w:rPr>
    </w:lvl>
    <w:lvl w:ilvl="8" w:tplc="FF40C968">
      <w:numFmt w:val="bullet"/>
      <w:lvlText w:val="•"/>
      <w:lvlJc w:val="left"/>
      <w:pPr>
        <w:ind w:left="7713" w:hanging="286"/>
      </w:pPr>
      <w:rPr>
        <w:rFonts w:hint="default"/>
        <w:lang w:val="tr-TR" w:eastAsia="en-US" w:bidi="ar-SA"/>
      </w:rPr>
    </w:lvl>
  </w:abstractNum>
  <w:abstractNum w:abstractNumId="8" w15:restartNumberingAfterBreak="0">
    <w:nsid w:val="412E4ECB"/>
    <w:multiLevelType w:val="hybridMultilevel"/>
    <w:tmpl w:val="F288E328"/>
    <w:lvl w:ilvl="0" w:tplc="6F6283D4">
      <w:start w:val="4"/>
      <w:numFmt w:val="lowerLetter"/>
      <w:lvlText w:val="%1)"/>
      <w:lvlJc w:val="left"/>
      <w:pPr>
        <w:ind w:left="1208" w:hanging="360"/>
      </w:pPr>
      <w:rPr>
        <w:rFonts w:hint="default"/>
      </w:rPr>
    </w:lvl>
    <w:lvl w:ilvl="1" w:tplc="041F0019" w:tentative="1">
      <w:start w:val="1"/>
      <w:numFmt w:val="lowerLetter"/>
      <w:lvlText w:val="%2."/>
      <w:lvlJc w:val="left"/>
      <w:pPr>
        <w:ind w:left="1928" w:hanging="360"/>
      </w:pPr>
    </w:lvl>
    <w:lvl w:ilvl="2" w:tplc="041F001B" w:tentative="1">
      <w:start w:val="1"/>
      <w:numFmt w:val="lowerRoman"/>
      <w:lvlText w:val="%3."/>
      <w:lvlJc w:val="right"/>
      <w:pPr>
        <w:ind w:left="2648" w:hanging="180"/>
      </w:pPr>
    </w:lvl>
    <w:lvl w:ilvl="3" w:tplc="041F000F" w:tentative="1">
      <w:start w:val="1"/>
      <w:numFmt w:val="decimal"/>
      <w:lvlText w:val="%4."/>
      <w:lvlJc w:val="left"/>
      <w:pPr>
        <w:ind w:left="3368" w:hanging="360"/>
      </w:pPr>
    </w:lvl>
    <w:lvl w:ilvl="4" w:tplc="041F0019" w:tentative="1">
      <w:start w:val="1"/>
      <w:numFmt w:val="lowerLetter"/>
      <w:lvlText w:val="%5."/>
      <w:lvlJc w:val="left"/>
      <w:pPr>
        <w:ind w:left="4088" w:hanging="360"/>
      </w:pPr>
    </w:lvl>
    <w:lvl w:ilvl="5" w:tplc="041F001B" w:tentative="1">
      <w:start w:val="1"/>
      <w:numFmt w:val="lowerRoman"/>
      <w:lvlText w:val="%6."/>
      <w:lvlJc w:val="right"/>
      <w:pPr>
        <w:ind w:left="4808" w:hanging="180"/>
      </w:pPr>
    </w:lvl>
    <w:lvl w:ilvl="6" w:tplc="041F000F" w:tentative="1">
      <w:start w:val="1"/>
      <w:numFmt w:val="decimal"/>
      <w:lvlText w:val="%7."/>
      <w:lvlJc w:val="left"/>
      <w:pPr>
        <w:ind w:left="5528" w:hanging="360"/>
      </w:pPr>
    </w:lvl>
    <w:lvl w:ilvl="7" w:tplc="041F0019" w:tentative="1">
      <w:start w:val="1"/>
      <w:numFmt w:val="lowerLetter"/>
      <w:lvlText w:val="%8."/>
      <w:lvlJc w:val="left"/>
      <w:pPr>
        <w:ind w:left="6248" w:hanging="360"/>
      </w:pPr>
    </w:lvl>
    <w:lvl w:ilvl="8" w:tplc="041F001B" w:tentative="1">
      <w:start w:val="1"/>
      <w:numFmt w:val="lowerRoman"/>
      <w:lvlText w:val="%9."/>
      <w:lvlJc w:val="right"/>
      <w:pPr>
        <w:ind w:left="6968" w:hanging="180"/>
      </w:pPr>
    </w:lvl>
  </w:abstractNum>
  <w:abstractNum w:abstractNumId="9" w15:restartNumberingAfterBreak="0">
    <w:nsid w:val="5EBB67B0"/>
    <w:multiLevelType w:val="hybridMultilevel"/>
    <w:tmpl w:val="FBA4756A"/>
    <w:lvl w:ilvl="0" w:tplc="F81E464A">
      <w:start w:val="1"/>
      <mc:AlternateContent>
        <mc:Choice Requires="w14">
          <w:numFmt w:val="custom" w:format="a, ç, ĝ, ..."/>
        </mc:Choice>
        <mc:Fallback>
          <w:numFmt w:val="decimal"/>
        </mc:Fallback>
      </mc:AlternateContent>
      <w:lvlText w:val="%1)"/>
      <w:lvlJc w:val="left"/>
      <w:pPr>
        <w:ind w:left="1208" w:hanging="357"/>
      </w:pPr>
      <w:rPr>
        <w:rFonts w:ascii="Times New Roman" w:eastAsia="Times New Roman" w:hAnsi="Times New Roman" w:cs="Times New Roman" w:hint="default"/>
        <w:b w:val="0"/>
        <w:bCs w:val="0"/>
        <w:i w:val="0"/>
        <w:iCs w:val="0"/>
        <w:spacing w:val="-1"/>
        <w:w w:val="100"/>
        <w:sz w:val="20"/>
        <w:szCs w:val="20"/>
        <w:lang w:val="tr-TR" w:eastAsia="en-US" w:bidi="ar-SA"/>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AF80070"/>
    <w:multiLevelType w:val="hybridMultilevel"/>
    <w:tmpl w:val="8812B702"/>
    <w:lvl w:ilvl="0" w:tplc="360003D8">
      <w:start w:val="1"/>
      <mc:AlternateContent>
        <mc:Choice Requires="w14">
          <w:numFmt w:val="custom" w:format="a, ç, ĝ, ..."/>
        </mc:Choice>
        <mc:Fallback>
          <w:numFmt w:val="decimal"/>
        </mc:Fallback>
      </mc:AlternateContent>
      <w:lvlText w:val="%1)"/>
      <w:lvlJc w:val="left"/>
      <w:pPr>
        <w:ind w:left="1568" w:hanging="360"/>
      </w:pPr>
      <w:rPr>
        <w:rFonts w:ascii="Times New Roman" w:eastAsia="Times New Roman" w:hAnsi="Times New Roman" w:cs="Times New Roman" w:hint="default"/>
        <w:b w:val="0"/>
        <w:bCs w:val="0"/>
        <w:i w:val="0"/>
        <w:iCs w:val="0"/>
        <w:spacing w:val="-1"/>
        <w:w w:val="100"/>
        <w:sz w:val="20"/>
        <w:szCs w:val="20"/>
        <w:lang w:val="tr-TR" w:eastAsia="en-US" w:bidi="ar-SA"/>
      </w:rPr>
    </w:lvl>
    <w:lvl w:ilvl="1" w:tplc="041F0019" w:tentative="1">
      <w:start w:val="1"/>
      <w:numFmt w:val="lowerLetter"/>
      <w:lvlText w:val="%2."/>
      <w:lvlJc w:val="left"/>
      <w:pPr>
        <w:ind w:left="2288" w:hanging="360"/>
      </w:pPr>
    </w:lvl>
    <w:lvl w:ilvl="2" w:tplc="041F001B" w:tentative="1">
      <w:start w:val="1"/>
      <w:numFmt w:val="lowerRoman"/>
      <w:lvlText w:val="%3."/>
      <w:lvlJc w:val="right"/>
      <w:pPr>
        <w:ind w:left="3008" w:hanging="180"/>
      </w:pPr>
    </w:lvl>
    <w:lvl w:ilvl="3" w:tplc="041F000F" w:tentative="1">
      <w:start w:val="1"/>
      <w:numFmt w:val="decimal"/>
      <w:lvlText w:val="%4."/>
      <w:lvlJc w:val="left"/>
      <w:pPr>
        <w:ind w:left="3728" w:hanging="360"/>
      </w:pPr>
    </w:lvl>
    <w:lvl w:ilvl="4" w:tplc="041F0019" w:tentative="1">
      <w:start w:val="1"/>
      <w:numFmt w:val="lowerLetter"/>
      <w:lvlText w:val="%5."/>
      <w:lvlJc w:val="left"/>
      <w:pPr>
        <w:ind w:left="4448" w:hanging="360"/>
      </w:pPr>
    </w:lvl>
    <w:lvl w:ilvl="5" w:tplc="041F001B" w:tentative="1">
      <w:start w:val="1"/>
      <w:numFmt w:val="lowerRoman"/>
      <w:lvlText w:val="%6."/>
      <w:lvlJc w:val="right"/>
      <w:pPr>
        <w:ind w:left="5168" w:hanging="180"/>
      </w:pPr>
    </w:lvl>
    <w:lvl w:ilvl="6" w:tplc="041F000F" w:tentative="1">
      <w:start w:val="1"/>
      <w:numFmt w:val="decimal"/>
      <w:lvlText w:val="%7."/>
      <w:lvlJc w:val="left"/>
      <w:pPr>
        <w:ind w:left="5888" w:hanging="360"/>
      </w:pPr>
    </w:lvl>
    <w:lvl w:ilvl="7" w:tplc="041F0019" w:tentative="1">
      <w:start w:val="1"/>
      <w:numFmt w:val="lowerLetter"/>
      <w:lvlText w:val="%8."/>
      <w:lvlJc w:val="left"/>
      <w:pPr>
        <w:ind w:left="6608" w:hanging="360"/>
      </w:pPr>
    </w:lvl>
    <w:lvl w:ilvl="8" w:tplc="041F001B" w:tentative="1">
      <w:start w:val="1"/>
      <w:numFmt w:val="lowerRoman"/>
      <w:lvlText w:val="%9."/>
      <w:lvlJc w:val="right"/>
      <w:pPr>
        <w:ind w:left="7328" w:hanging="180"/>
      </w:pPr>
    </w:lvl>
  </w:abstractNum>
  <w:abstractNum w:abstractNumId="11" w15:restartNumberingAfterBreak="0">
    <w:nsid w:val="6DA806DD"/>
    <w:multiLevelType w:val="hybridMultilevel"/>
    <w:tmpl w:val="D7EADB32"/>
    <w:lvl w:ilvl="0" w:tplc="B922C762">
      <w:start w:val="2"/>
      <w:numFmt w:val="decimal"/>
      <w:lvlText w:val="(%1)"/>
      <w:lvlJc w:val="left"/>
      <w:pPr>
        <w:ind w:left="141" w:hanging="432"/>
      </w:pPr>
      <w:rPr>
        <w:rFonts w:ascii="Times New Roman" w:eastAsia="Times New Roman" w:hAnsi="Times New Roman" w:cs="Times New Roman" w:hint="default"/>
        <w:b w:val="0"/>
        <w:bCs w:val="0"/>
        <w:i w:val="0"/>
        <w:iCs w:val="0"/>
        <w:spacing w:val="-1"/>
        <w:w w:val="100"/>
        <w:sz w:val="24"/>
        <w:szCs w:val="24"/>
        <w:lang w:val="tr-TR" w:eastAsia="en-US" w:bidi="ar-SA"/>
      </w:rPr>
    </w:lvl>
    <w:lvl w:ilvl="1" w:tplc="7CEE2F36">
      <w:start w:val="1"/>
      <w:numFmt w:val="lowerLetter"/>
      <w:lvlText w:val="%2)"/>
      <w:lvlJc w:val="left"/>
      <w:pPr>
        <w:ind w:left="141" w:hanging="286"/>
      </w:pPr>
      <w:rPr>
        <w:rFonts w:ascii="Times New Roman" w:eastAsia="Times New Roman" w:hAnsi="Times New Roman" w:cs="Times New Roman" w:hint="default"/>
        <w:b w:val="0"/>
        <w:bCs w:val="0"/>
        <w:i w:val="0"/>
        <w:iCs w:val="0"/>
        <w:spacing w:val="-1"/>
        <w:w w:val="100"/>
        <w:sz w:val="24"/>
        <w:szCs w:val="24"/>
        <w:lang w:val="tr-TR" w:eastAsia="en-US" w:bidi="ar-SA"/>
      </w:rPr>
    </w:lvl>
    <w:lvl w:ilvl="2" w:tplc="96968980">
      <w:numFmt w:val="bullet"/>
      <w:lvlText w:val="•"/>
      <w:lvlJc w:val="left"/>
      <w:pPr>
        <w:ind w:left="1983" w:hanging="286"/>
      </w:pPr>
      <w:rPr>
        <w:rFonts w:hint="default"/>
        <w:lang w:val="tr-TR" w:eastAsia="en-US" w:bidi="ar-SA"/>
      </w:rPr>
    </w:lvl>
    <w:lvl w:ilvl="3" w:tplc="5FB29C92">
      <w:numFmt w:val="bullet"/>
      <w:lvlText w:val="•"/>
      <w:lvlJc w:val="left"/>
      <w:pPr>
        <w:ind w:left="2904" w:hanging="286"/>
      </w:pPr>
      <w:rPr>
        <w:rFonts w:hint="default"/>
        <w:lang w:val="tr-TR" w:eastAsia="en-US" w:bidi="ar-SA"/>
      </w:rPr>
    </w:lvl>
    <w:lvl w:ilvl="4" w:tplc="203AA6C0">
      <w:numFmt w:val="bullet"/>
      <w:lvlText w:val="•"/>
      <w:lvlJc w:val="left"/>
      <w:pPr>
        <w:ind w:left="3826" w:hanging="286"/>
      </w:pPr>
      <w:rPr>
        <w:rFonts w:hint="default"/>
        <w:lang w:val="tr-TR" w:eastAsia="en-US" w:bidi="ar-SA"/>
      </w:rPr>
    </w:lvl>
    <w:lvl w:ilvl="5" w:tplc="99E2E998">
      <w:numFmt w:val="bullet"/>
      <w:lvlText w:val="•"/>
      <w:lvlJc w:val="left"/>
      <w:pPr>
        <w:ind w:left="4748" w:hanging="286"/>
      </w:pPr>
      <w:rPr>
        <w:rFonts w:hint="default"/>
        <w:lang w:val="tr-TR" w:eastAsia="en-US" w:bidi="ar-SA"/>
      </w:rPr>
    </w:lvl>
    <w:lvl w:ilvl="6" w:tplc="FDDC6F42">
      <w:numFmt w:val="bullet"/>
      <w:lvlText w:val="•"/>
      <w:lvlJc w:val="left"/>
      <w:pPr>
        <w:ind w:left="5669" w:hanging="286"/>
      </w:pPr>
      <w:rPr>
        <w:rFonts w:hint="default"/>
        <w:lang w:val="tr-TR" w:eastAsia="en-US" w:bidi="ar-SA"/>
      </w:rPr>
    </w:lvl>
    <w:lvl w:ilvl="7" w:tplc="BB0095CC">
      <w:numFmt w:val="bullet"/>
      <w:lvlText w:val="•"/>
      <w:lvlJc w:val="left"/>
      <w:pPr>
        <w:ind w:left="6591" w:hanging="286"/>
      </w:pPr>
      <w:rPr>
        <w:rFonts w:hint="default"/>
        <w:lang w:val="tr-TR" w:eastAsia="en-US" w:bidi="ar-SA"/>
      </w:rPr>
    </w:lvl>
    <w:lvl w:ilvl="8" w:tplc="5C50D242">
      <w:numFmt w:val="bullet"/>
      <w:lvlText w:val="•"/>
      <w:lvlJc w:val="left"/>
      <w:pPr>
        <w:ind w:left="7513" w:hanging="286"/>
      </w:pPr>
      <w:rPr>
        <w:rFonts w:hint="default"/>
        <w:lang w:val="tr-TR" w:eastAsia="en-US" w:bidi="ar-SA"/>
      </w:rPr>
    </w:lvl>
  </w:abstractNum>
  <w:abstractNum w:abstractNumId="12" w15:restartNumberingAfterBreak="0">
    <w:nsid w:val="70583B47"/>
    <w:multiLevelType w:val="hybridMultilevel"/>
    <w:tmpl w:val="AFCEDF6A"/>
    <w:lvl w:ilvl="0" w:tplc="6DF24080">
      <w:start w:val="1"/>
      <w:numFmt w:val="lowerLetter"/>
      <w:lvlText w:val="%1)"/>
      <w:lvlJc w:val="left"/>
      <w:pPr>
        <w:ind w:left="141" w:hanging="286"/>
      </w:pPr>
      <w:rPr>
        <w:rFonts w:ascii="Times New Roman" w:eastAsia="Times New Roman" w:hAnsi="Times New Roman" w:cs="Times New Roman" w:hint="default"/>
        <w:b w:val="0"/>
        <w:bCs w:val="0"/>
        <w:i w:val="0"/>
        <w:iCs w:val="0"/>
        <w:spacing w:val="-1"/>
        <w:w w:val="100"/>
        <w:sz w:val="24"/>
        <w:szCs w:val="24"/>
        <w:lang w:val="tr-TR" w:eastAsia="en-US" w:bidi="ar-SA"/>
      </w:rPr>
    </w:lvl>
    <w:lvl w:ilvl="1" w:tplc="D0BA225E">
      <w:numFmt w:val="bullet"/>
      <w:lvlText w:val="•"/>
      <w:lvlJc w:val="left"/>
      <w:pPr>
        <w:ind w:left="1061" w:hanging="286"/>
      </w:pPr>
      <w:rPr>
        <w:rFonts w:hint="default"/>
        <w:lang w:val="tr-TR" w:eastAsia="en-US" w:bidi="ar-SA"/>
      </w:rPr>
    </w:lvl>
    <w:lvl w:ilvl="2" w:tplc="E0A484D2">
      <w:numFmt w:val="bullet"/>
      <w:lvlText w:val="•"/>
      <w:lvlJc w:val="left"/>
      <w:pPr>
        <w:ind w:left="1983" w:hanging="286"/>
      </w:pPr>
      <w:rPr>
        <w:rFonts w:hint="default"/>
        <w:lang w:val="tr-TR" w:eastAsia="en-US" w:bidi="ar-SA"/>
      </w:rPr>
    </w:lvl>
    <w:lvl w:ilvl="3" w:tplc="D04EDF72">
      <w:numFmt w:val="bullet"/>
      <w:lvlText w:val="•"/>
      <w:lvlJc w:val="left"/>
      <w:pPr>
        <w:ind w:left="2904" w:hanging="286"/>
      </w:pPr>
      <w:rPr>
        <w:rFonts w:hint="default"/>
        <w:lang w:val="tr-TR" w:eastAsia="en-US" w:bidi="ar-SA"/>
      </w:rPr>
    </w:lvl>
    <w:lvl w:ilvl="4" w:tplc="B43E5F16">
      <w:numFmt w:val="bullet"/>
      <w:lvlText w:val="•"/>
      <w:lvlJc w:val="left"/>
      <w:pPr>
        <w:ind w:left="3826" w:hanging="286"/>
      </w:pPr>
      <w:rPr>
        <w:rFonts w:hint="default"/>
        <w:lang w:val="tr-TR" w:eastAsia="en-US" w:bidi="ar-SA"/>
      </w:rPr>
    </w:lvl>
    <w:lvl w:ilvl="5" w:tplc="5F1ACD74">
      <w:numFmt w:val="bullet"/>
      <w:lvlText w:val="•"/>
      <w:lvlJc w:val="left"/>
      <w:pPr>
        <w:ind w:left="4748" w:hanging="286"/>
      </w:pPr>
      <w:rPr>
        <w:rFonts w:hint="default"/>
        <w:lang w:val="tr-TR" w:eastAsia="en-US" w:bidi="ar-SA"/>
      </w:rPr>
    </w:lvl>
    <w:lvl w:ilvl="6" w:tplc="5D3C388A">
      <w:numFmt w:val="bullet"/>
      <w:lvlText w:val="•"/>
      <w:lvlJc w:val="left"/>
      <w:pPr>
        <w:ind w:left="5669" w:hanging="286"/>
      </w:pPr>
      <w:rPr>
        <w:rFonts w:hint="default"/>
        <w:lang w:val="tr-TR" w:eastAsia="en-US" w:bidi="ar-SA"/>
      </w:rPr>
    </w:lvl>
    <w:lvl w:ilvl="7" w:tplc="807CB11E">
      <w:numFmt w:val="bullet"/>
      <w:lvlText w:val="•"/>
      <w:lvlJc w:val="left"/>
      <w:pPr>
        <w:ind w:left="6591" w:hanging="286"/>
      </w:pPr>
      <w:rPr>
        <w:rFonts w:hint="default"/>
        <w:lang w:val="tr-TR" w:eastAsia="en-US" w:bidi="ar-SA"/>
      </w:rPr>
    </w:lvl>
    <w:lvl w:ilvl="8" w:tplc="5A225BB2">
      <w:numFmt w:val="bullet"/>
      <w:lvlText w:val="•"/>
      <w:lvlJc w:val="left"/>
      <w:pPr>
        <w:ind w:left="7513" w:hanging="286"/>
      </w:pPr>
      <w:rPr>
        <w:rFonts w:hint="default"/>
        <w:lang w:val="tr-TR" w:eastAsia="en-US" w:bidi="ar-SA"/>
      </w:rPr>
    </w:lvl>
  </w:abstractNum>
  <w:abstractNum w:abstractNumId="13" w15:restartNumberingAfterBreak="0">
    <w:nsid w:val="7DB8546F"/>
    <w:multiLevelType w:val="hybridMultilevel"/>
    <w:tmpl w:val="20F826FA"/>
    <w:lvl w:ilvl="0" w:tplc="E27667A0">
      <w:start w:val="1"/>
      <mc:AlternateContent>
        <mc:Choice Requires="w14">
          <w:numFmt w:val="custom" w:format="a, ç, ĝ, ..."/>
        </mc:Choice>
        <mc:Fallback>
          <w:numFmt w:val="decimal"/>
        </mc:Fallback>
      </mc:AlternateContent>
      <w:lvlText w:val="%1)"/>
      <w:lvlJc w:val="left"/>
      <w:pPr>
        <w:ind w:left="1291" w:hanging="360"/>
      </w:pPr>
      <w:rPr>
        <w:rFonts w:hint="default"/>
      </w:rPr>
    </w:lvl>
    <w:lvl w:ilvl="1" w:tplc="041F0019" w:tentative="1">
      <w:start w:val="1"/>
      <w:numFmt w:val="lowerLetter"/>
      <w:lvlText w:val="%2."/>
      <w:lvlJc w:val="left"/>
      <w:pPr>
        <w:ind w:left="2011" w:hanging="360"/>
      </w:pPr>
    </w:lvl>
    <w:lvl w:ilvl="2" w:tplc="041F001B" w:tentative="1">
      <w:start w:val="1"/>
      <w:numFmt w:val="lowerRoman"/>
      <w:lvlText w:val="%3."/>
      <w:lvlJc w:val="right"/>
      <w:pPr>
        <w:ind w:left="2731" w:hanging="180"/>
      </w:pPr>
    </w:lvl>
    <w:lvl w:ilvl="3" w:tplc="041F000F" w:tentative="1">
      <w:start w:val="1"/>
      <w:numFmt w:val="decimal"/>
      <w:lvlText w:val="%4."/>
      <w:lvlJc w:val="left"/>
      <w:pPr>
        <w:ind w:left="3451" w:hanging="360"/>
      </w:pPr>
    </w:lvl>
    <w:lvl w:ilvl="4" w:tplc="041F0019" w:tentative="1">
      <w:start w:val="1"/>
      <w:numFmt w:val="lowerLetter"/>
      <w:lvlText w:val="%5."/>
      <w:lvlJc w:val="left"/>
      <w:pPr>
        <w:ind w:left="4171" w:hanging="360"/>
      </w:pPr>
    </w:lvl>
    <w:lvl w:ilvl="5" w:tplc="041F001B" w:tentative="1">
      <w:start w:val="1"/>
      <w:numFmt w:val="lowerRoman"/>
      <w:lvlText w:val="%6."/>
      <w:lvlJc w:val="right"/>
      <w:pPr>
        <w:ind w:left="4891" w:hanging="180"/>
      </w:pPr>
    </w:lvl>
    <w:lvl w:ilvl="6" w:tplc="041F000F" w:tentative="1">
      <w:start w:val="1"/>
      <w:numFmt w:val="decimal"/>
      <w:lvlText w:val="%7."/>
      <w:lvlJc w:val="left"/>
      <w:pPr>
        <w:ind w:left="5611" w:hanging="360"/>
      </w:pPr>
    </w:lvl>
    <w:lvl w:ilvl="7" w:tplc="041F0019" w:tentative="1">
      <w:start w:val="1"/>
      <w:numFmt w:val="lowerLetter"/>
      <w:lvlText w:val="%8."/>
      <w:lvlJc w:val="left"/>
      <w:pPr>
        <w:ind w:left="6331" w:hanging="360"/>
      </w:pPr>
    </w:lvl>
    <w:lvl w:ilvl="8" w:tplc="041F001B" w:tentative="1">
      <w:start w:val="1"/>
      <w:numFmt w:val="lowerRoman"/>
      <w:lvlText w:val="%9."/>
      <w:lvlJc w:val="right"/>
      <w:pPr>
        <w:ind w:left="7051" w:hanging="180"/>
      </w:pPr>
    </w:lvl>
  </w:abstractNum>
  <w:num w:numId="1" w16cid:durableId="1342774550">
    <w:abstractNumId w:val="0"/>
  </w:num>
  <w:num w:numId="2" w16cid:durableId="1016228634">
    <w:abstractNumId w:val="11"/>
  </w:num>
  <w:num w:numId="3" w16cid:durableId="1244997591">
    <w:abstractNumId w:val="12"/>
  </w:num>
  <w:num w:numId="4" w16cid:durableId="1416509303">
    <w:abstractNumId w:val="1"/>
  </w:num>
  <w:num w:numId="5" w16cid:durableId="198978835">
    <w:abstractNumId w:val="6"/>
  </w:num>
  <w:num w:numId="6" w16cid:durableId="2134706475">
    <w:abstractNumId w:val="3"/>
  </w:num>
  <w:num w:numId="7" w16cid:durableId="198056381">
    <w:abstractNumId w:val="7"/>
  </w:num>
  <w:num w:numId="8" w16cid:durableId="2111000944">
    <w:abstractNumId w:val="8"/>
  </w:num>
  <w:num w:numId="9" w16cid:durableId="1084062236">
    <w:abstractNumId w:val="13"/>
  </w:num>
  <w:num w:numId="10" w16cid:durableId="659308252">
    <w:abstractNumId w:val="5"/>
  </w:num>
  <w:num w:numId="11" w16cid:durableId="463625890">
    <w:abstractNumId w:val="2"/>
  </w:num>
  <w:num w:numId="12" w16cid:durableId="1521354732">
    <w:abstractNumId w:val="10"/>
  </w:num>
  <w:num w:numId="13" w16cid:durableId="1004744698">
    <w:abstractNumId w:val="9"/>
  </w:num>
  <w:num w:numId="14" w16cid:durableId="2594575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CE3A0D"/>
    <w:rsid w:val="00074029"/>
    <w:rsid w:val="000B56B9"/>
    <w:rsid w:val="000C1658"/>
    <w:rsid w:val="001021FA"/>
    <w:rsid w:val="001071A4"/>
    <w:rsid w:val="001248F2"/>
    <w:rsid w:val="00143D3E"/>
    <w:rsid w:val="00156B01"/>
    <w:rsid w:val="0015718F"/>
    <w:rsid w:val="00213E08"/>
    <w:rsid w:val="00237FFD"/>
    <w:rsid w:val="00276D7D"/>
    <w:rsid w:val="003B03CF"/>
    <w:rsid w:val="003C1770"/>
    <w:rsid w:val="003C6A68"/>
    <w:rsid w:val="00400B47"/>
    <w:rsid w:val="004134A6"/>
    <w:rsid w:val="00440FBE"/>
    <w:rsid w:val="004463A1"/>
    <w:rsid w:val="004A113E"/>
    <w:rsid w:val="004C3448"/>
    <w:rsid w:val="005A281E"/>
    <w:rsid w:val="005C29BA"/>
    <w:rsid w:val="00613F03"/>
    <w:rsid w:val="00624F08"/>
    <w:rsid w:val="0076013D"/>
    <w:rsid w:val="007B1DD9"/>
    <w:rsid w:val="007B5EED"/>
    <w:rsid w:val="007B6FBF"/>
    <w:rsid w:val="00824BB0"/>
    <w:rsid w:val="008357C2"/>
    <w:rsid w:val="00872057"/>
    <w:rsid w:val="00872EA9"/>
    <w:rsid w:val="008F2BE3"/>
    <w:rsid w:val="008F6D4F"/>
    <w:rsid w:val="009258D2"/>
    <w:rsid w:val="00987A02"/>
    <w:rsid w:val="009B4189"/>
    <w:rsid w:val="009F1184"/>
    <w:rsid w:val="00A44B7A"/>
    <w:rsid w:val="00A648D6"/>
    <w:rsid w:val="00A9407E"/>
    <w:rsid w:val="00B276A4"/>
    <w:rsid w:val="00B44D84"/>
    <w:rsid w:val="00C52A1F"/>
    <w:rsid w:val="00C8586C"/>
    <w:rsid w:val="00CE3A0D"/>
    <w:rsid w:val="00CF3FD1"/>
    <w:rsid w:val="00D56155"/>
    <w:rsid w:val="00D67C3C"/>
    <w:rsid w:val="00DB28DC"/>
    <w:rsid w:val="00DD210B"/>
    <w:rsid w:val="00E47AD6"/>
    <w:rsid w:val="00F53105"/>
    <w:rsid w:val="00F661AC"/>
    <w:rsid w:val="00F73104"/>
    <w:rsid w:val="00F84E7C"/>
    <w:rsid w:val="00F856F0"/>
    <w:rsid w:val="00FC4E80"/>
    <w:rsid w:val="00FE10AA"/>
    <w:rsid w:val="00FE3F0A"/>
    <w:rsid w:val="00FE703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54E51"/>
  <w15:docId w15:val="{DC63AC13-EA66-4459-BCF9-E7323DE18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left="848"/>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link w:val="GvdeMetniChar"/>
    <w:uiPriority w:val="1"/>
    <w:qFormat/>
    <w:pPr>
      <w:ind w:left="140" w:firstLine="708"/>
      <w:jc w:val="both"/>
    </w:pPr>
    <w:rPr>
      <w:sz w:val="24"/>
      <w:szCs w:val="24"/>
    </w:rPr>
  </w:style>
  <w:style w:type="paragraph" w:styleId="ListeParagraf">
    <w:name w:val="List Paragraph"/>
    <w:basedOn w:val="Normal"/>
    <w:uiPriority w:val="1"/>
    <w:qFormat/>
    <w:pPr>
      <w:ind w:left="140" w:right="141" w:firstLine="708"/>
      <w:jc w:val="both"/>
    </w:pPr>
  </w:style>
  <w:style w:type="paragraph" w:customStyle="1" w:styleId="TableParagraph">
    <w:name w:val="Table Paragraph"/>
    <w:basedOn w:val="Normal"/>
    <w:uiPriority w:val="1"/>
    <w:qFormat/>
    <w:pPr>
      <w:spacing w:line="256" w:lineRule="exact"/>
      <w:ind w:left="14"/>
      <w:jc w:val="center"/>
    </w:pPr>
  </w:style>
  <w:style w:type="character" w:customStyle="1" w:styleId="GvdeMetniChar">
    <w:name w:val="Gövde Metni Char"/>
    <w:basedOn w:val="VarsaylanParagrafYazTipi"/>
    <w:link w:val="GvdeMetni"/>
    <w:uiPriority w:val="1"/>
    <w:rsid w:val="009F1184"/>
    <w:rPr>
      <w:rFonts w:ascii="Times New Roman" w:eastAsia="Times New Roman" w:hAnsi="Times New Roman" w:cs="Times New Roman"/>
      <w:sz w:val="24"/>
      <w:szCs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507</TotalTime>
  <Pages>2</Pages>
  <Words>1132</Words>
  <Characters>6456</Characters>
  <Application>Microsoft Office Word</Application>
  <DocSecurity>0</DocSecurity>
  <Lines>53</Lines>
  <Paragraphs>15</Paragraphs>
  <ScaleCrop>false</ScaleCrop>
  <HeadingPairs>
    <vt:vector size="2" baseType="variant">
      <vt:variant>
        <vt:lpstr>Konu Başlığı</vt:lpstr>
      </vt:variant>
      <vt:variant>
        <vt:i4>1</vt:i4>
      </vt:variant>
    </vt:vector>
  </HeadingPairs>
  <TitlesOfParts>
    <vt:vector size="1" baseType="lpstr">
      <vt:lpstr>MAKÜ</vt:lpstr>
    </vt:vector>
  </TitlesOfParts>
  <Company/>
  <LinksUpToDate>false</LinksUpToDate>
  <CharactersWithSpaces>7573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MAKÜ</dc:title>
  <dc:subject>MAKÜ</dc:subject>
  <dc:creator>Ms</dc:creator>
  <cp:lastModifiedBy>Tahir Gergin-idari</cp:lastModifiedBy>
  <cp:revision>13</cp:revision>
  <cp:lastPrinted>2026-07-29T12:37:00Z</cp:lastPrinted>
  <dcterms:created xsi:type="dcterms:W3CDTF">2025-12-26T12:23:00Z</dcterms:created>
  <dcterms:modified xsi:type="dcterms:W3CDTF">2026-07-30T07:58:00Z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2025-09-02T00:00:00Z</vt:filetime>
  </property>
  <property fmtid="{D5CDD505-2E9C-101B-9397-08002B2CF9AE}" pid="3" name="Creator">
    <vt:lpwstr>Word için Acrobat PDFMaker 25</vt:lpwstr>
  </property>
  <property fmtid="{D5CDD505-2E9C-101B-9397-08002B2CF9AE}" pid="4" name="LastSaved">
    <vt:filetime>2025-12-17T00:00:00Z</vt:filetime>
  </property>
  <property fmtid="{D5CDD505-2E9C-101B-9397-08002B2CF9AE}" pid="5" name="Producer">
    <vt:lpwstr>Adobe PDF Library 25.1.163</vt:lpwstr>
  </property>
  <property fmtid="{D5CDD505-2E9C-101B-9397-08002B2CF9AE}" pid="6" name="SourceModified">
    <vt:lpwstr>D:20250902065929</vt:lpwstr>
  </property>
</Properties>
</file>