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FE3" w:rsidRDefault="00EC4FE3">
      <w:pPr>
        <w:pStyle w:val="GvdeMetni"/>
        <w:rPr>
          <w:sz w:val="20"/>
        </w:rPr>
      </w:pPr>
    </w:p>
    <w:p w:rsidR="00EC4FE3" w:rsidRDefault="00EC4FE3">
      <w:pPr>
        <w:pStyle w:val="GvdeMetni"/>
        <w:rPr>
          <w:sz w:val="20"/>
        </w:rPr>
      </w:pPr>
    </w:p>
    <w:p w:rsidR="00EC4FE3" w:rsidRDefault="00EC4FE3">
      <w:pPr>
        <w:pStyle w:val="GvdeMetni"/>
        <w:rPr>
          <w:sz w:val="20"/>
        </w:rPr>
      </w:pPr>
    </w:p>
    <w:p w:rsidR="00EC4FE3" w:rsidRDefault="00EC4FE3">
      <w:pPr>
        <w:pStyle w:val="GvdeMetni"/>
        <w:rPr>
          <w:sz w:val="20"/>
        </w:rPr>
      </w:pPr>
    </w:p>
    <w:p w:rsidR="00EC4FE3" w:rsidRDefault="00EC4FE3">
      <w:pPr>
        <w:pStyle w:val="GvdeMetni"/>
        <w:rPr>
          <w:sz w:val="20"/>
        </w:rPr>
      </w:pPr>
    </w:p>
    <w:p w:rsidR="00EC4FE3" w:rsidRPr="00C84D8A" w:rsidRDefault="00460DB6" w:rsidP="007F3A3E">
      <w:pPr>
        <w:pStyle w:val="Balk1"/>
        <w:spacing w:before="222" w:line="360" w:lineRule="auto"/>
        <w:ind w:left="2754" w:right="2791"/>
        <w:jc w:val="center"/>
        <w:rPr>
          <w:sz w:val="40"/>
          <w:szCs w:val="40"/>
        </w:rPr>
      </w:pPr>
      <w:r w:rsidRPr="00C84D8A">
        <w:rPr>
          <w:sz w:val="40"/>
          <w:szCs w:val="40"/>
        </w:rPr>
        <w:t>Kırıkkale</w:t>
      </w:r>
      <w:r w:rsidR="00853F01" w:rsidRPr="00C84D8A">
        <w:rPr>
          <w:sz w:val="40"/>
          <w:szCs w:val="40"/>
        </w:rPr>
        <w:t xml:space="preserve"> İl </w:t>
      </w:r>
      <w:r w:rsidR="00146E4C" w:rsidRPr="00C84D8A">
        <w:rPr>
          <w:sz w:val="40"/>
          <w:szCs w:val="40"/>
        </w:rPr>
        <w:t>Mill</w:t>
      </w:r>
      <w:r w:rsidR="00A15D34" w:rsidRPr="00C84D8A">
        <w:rPr>
          <w:sz w:val="40"/>
          <w:szCs w:val="40"/>
        </w:rPr>
        <w:t>î</w:t>
      </w:r>
      <w:r w:rsidR="00853F01" w:rsidRPr="00C84D8A">
        <w:rPr>
          <w:sz w:val="40"/>
          <w:szCs w:val="40"/>
        </w:rPr>
        <w:t xml:space="preserve"> Eğitim Müdürlüğü ve </w:t>
      </w:r>
      <w:r w:rsidRPr="00C84D8A">
        <w:rPr>
          <w:sz w:val="40"/>
          <w:szCs w:val="40"/>
        </w:rPr>
        <w:t xml:space="preserve">Kırıkkale </w:t>
      </w:r>
      <w:r w:rsidR="00853F01" w:rsidRPr="00C84D8A">
        <w:rPr>
          <w:sz w:val="40"/>
          <w:szCs w:val="40"/>
        </w:rPr>
        <w:t>Üniversitesi İ</w:t>
      </w:r>
      <w:r w:rsidRPr="00C84D8A">
        <w:rPr>
          <w:sz w:val="40"/>
          <w:szCs w:val="40"/>
        </w:rPr>
        <w:t xml:space="preserve">slâmî İlimler </w:t>
      </w:r>
      <w:r w:rsidR="00853F01" w:rsidRPr="00C84D8A">
        <w:rPr>
          <w:sz w:val="40"/>
          <w:szCs w:val="40"/>
        </w:rPr>
        <w:t>Fakültesi</w:t>
      </w:r>
    </w:p>
    <w:p w:rsidR="00EC4FE3" w:rsidRPr="00C84D8A" w:rsidRDefault="00EC4FE3">
      <w:pPr>
        <w:pStyle w:val="GvdeMetni"/>
        <w:rPr>
          <w:b/>
          <w:sz w:val="40"/>
          <w:szCs w:val="40"/>
        </w:rPr>
      </w:pPr>
    </w:p>
    <w:p w:rsidR="00EC4FE3" w:rsidRPr="00C84D8A" w:rsidRDefault="00EC4FE3">
      <w:pPr>
        <w:pStyle w:val="GvdeMetni"/>
        <w:rPr>
          <w:b/>
          <w:sz w:val="40"/>
          <w:szCs w:val="40"/>
        </w:rPr>
      </w:pPr>
    </w:p>
    <w:p w:rsidR="00EC4FE3" w:rsidRPr="00C84D8A" w:rsidRDefault="00EC4FE3">
      <w:pPr>
        <w:pStyle w:val="GvdeMetni"/>
        <w:rPr>
          <w:b/>
          <w:sz w:val="40"/>
          <w:szCs w:val="40"/>
        </w:rPr>
      </w:pPr>
    </w:p>
    <w:p w:rsidR="00EC4FE3" w:rsidRPr="00C84D8A" w:rsidRDefault="00EC4FE3">
      <w:pPr>
        <w:pStyle w:val="GvdeMetni"/>
        <w:rPr>
          <w:b/>
          <w:sz w:val="40"/>
          <w:szCs w:val="40"/>
        </w:rPr>
      </w:pPr>
    </w:p>
    <w:p w:rsidR="00EC4FE3" w:rsidRPr="00C84D8A" w:rsidRDefault="00EC4FE3">
      <w:pPr>
        <w:pStyle w:val="GvdeMetni"/>
        <w:rPr>
          <w:b/>
          <w:sz w:val="40"/>
          <w:szCs w:val="40"/>
        </w:rPr>
      </w:pPr>
    </w:p>
    <w:p w:rsidR="00EC4FE3" w:rsidRPr="00C84D8A" w:rsidRDefault="008C455C" w:rsidP="00240158">
      <w:pPr>
        <w:pStyle w:val="KonuBal"/>
        <w:spacing w:before="203"/>
        <w:ind w:left="2156" w:right="2156" w:firstLine="16"/>
        <w:rPr>
          <w:sz w:val="40"/>
          <w:szCs w:val="40"/>
        </w:rPr>
      </w:pPr>
      <w:r>
        <w:rPr>
          <w:noProof/>
          <w:sz w:val="40"/>
          <w:szCs w:val="40"/>
          <w:lang w:eastAsia="tr-TR"/>
        </w:rPr>
        <w:pict>
          <v:rect id=" 2" o:spid="_x0000_s1026" style="position:absolute;left:0;text-align:left;margin-left:170.7pt;margin-top:56.3pt;width:3pt;height:1.2pt;z-index:15728640;visibility:visible;mso-position-horizont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" fillcolor="black" stroked="f">
            <v:path arrowok="t"/>
            <w10:wrap anchorx="page"/>
          </v:rect>
        </w:pict>
      </w:r>
      <w:r w:rsidR="00853F01" w:rsidRPr="00C84D8A">
        <w:rPr>
          <w:sz w:val="40"/>
          <w:szCs w:val="40"/>
        </w:rPr>
        <w:t>EĞİTİMDE İŞ BİRLİĞİ</w:t>
      </w:r>
    </w:p>
    <w:p w:rsidR="00EC4FE3" w:rsidRPr="00C84D8A" w:rsidRDefault="00853F01" w:rsidP="00240158">
      <w:pPr>
        <w:pStyle w:val="KonuBal"/>
        <w:rPr>
          <w:sz w:val="40"/>
          <w:szCs w:val="40"/>
        </w:rPr>
      </w:pPr>
      <w:r w:rsidRPr="00C84D8A">
        <w:rPr>
          <w:sz w:val="40"/>
          <w:szCs w:val="40"/>
        </w:rPr>
        <w:t>PROTOKOLÜ</w:t>
      </w:r>
    </w:p>
    <w:p w:rsidR="00EC4FE3" w:rsidRDefault="00EC4FE3">
      <w:pPr>
        <w:pStyle w:val="GvdeMetni"/>
        <w:rPr>
          <w:b/>
          <w:sz w:val="106"/>
        </w:rPr>
      </w:pPr>
    </w:p>
    <w:p w:rsidR="006E2EA5" w:rsidRDefault="006E2EA5">
      <w:pPr>
        <w:pStyle w:val="GvdeMetni"/>
        <w:rPr>
          <w:b/>
          <w:sz w:val="106"/>
        </w:rPr>
      </w:pPr>
    </w:p>
    <w:p w:rsidR="006E2EA5" w:rsidRDefault="006E2EA5">
      <w:pPr>
        <w:pStyle w:val="GvdeMetni"/>
        <w:rPr>
          <w:b/>
          <w:sz w:val="106"/>
        </w:rPr>
      </w:pPr>
    </w:p>
    <w:p w:rsidR="00EC4FE3" w:rsidRDefault="009C0D73" w:rsidP="009C0D73">
      <w:pPr>
        <w:spacing w:before="710"/>
        <w:ind w:right="2791"/>
        <w:rPr>
          <w:b/>
          <w:sz w:val="24"/>
        </w:rPr>
      </w:pPr>
      <w:r>
        <w:rPr>
          <w:b/>
          <w:sz w:val="106"/>
          <w:szCs w:val="24"/>
        </w:rPr>
        <w:t xml:space="preserve">              </w:t>
      </w:r>
      <w:r w:rsidR="00460DB6">
        <w:rPr>
          <w:b/>
          <w:sz w:val="24"/>
        </w:rPr>
        <w:t>Kırıkkale</w:t>
      </w:r>
      <w:r w:rsidR="00853F01">
        <w:rPr>
          <w:b/>
          <w:sz w:val="24"/>
        </w:rPr>
        <w:t xml:space="preserve"> 202</w:t>
      </w:r>
      <w:r w:rsidR="00460DB6">
        <w:rPr>
          <w:b/>
          <w:sz w:val="24"/>
        </w:rPr>
        <w:t>1</w:t>
      </w:r>
    </w:p>
    <w:p w:rsidR="00EC4FE3" w:rsidRDefault="00EC4FE3">
      <w:pPr>
        <w:jc w:val="center"/>
        <w:rPr>
          <w:sz w:val="24"/>
        </w:rPr>
        <w:sectPr w:rsidR="00EC4FE3" w:rsidSect="007F3A3E">
          <w:headerReference w:type="default" r:id="rId7"/>
          <w:footerReference w:type="default" r:id="rId8"/>
          <w:type w:val="continuous"/>
          <w:pgSz w:w="11910" w:h="16840"/>
          <w:pgMar w:top="2260" w:right="1260" w:bottom="1200" w:left="1300" w:header="340" w:footer="0" w:gutter="0"/>
          <w:pgNumType w:start="1"/>
          <w:cols w:space="708"/>
          <w:docGrid w:linePitch="299"/>
        </w:sectPr>
      </w:pPr>
    </w:p>
    <w:p w:rsidR="00EC4FE3" w:rsidRDefault="00EC4FE3">
      <w:pPr>
        <w:pStyle w:val="GvdeMetni"/>
        <w:rPr>
          <w:b/>
          <w:sz w:val="20"/>
        </w:rPr>
      </w:pPr>
    </w:p>
    <w:p w:rsidR="00EC4FE3" w:rsidRDefault="00853F01">
      <w:pPr>
        <w:spacing w:before="225"/>
        <w:ind w:left="116"/>
        <w:rPr>
          <w:b/>
          <w:sz w:val="24"/>
        </w:rPr>
      </w:pPr>
      <w:r>
        <w:rPr>
          <w:b/>
          <w:sz w:val="24"/>
          <w:u w:val="thick"/>
        </w:rPr>
        <w:t>AMAÇ</w:t>
      </w:r>
    </w:p>
    <w:p w:rsidR="00EC4FE3" w:rsidRDefault="00853F01">
      <w:pPr>
        <w:spacing w:before="178"/>
        <w:ind w:left="116"/>
        <w:jc w:val="both"/>
        <w:rPr>
          <w:sz w:val="24"/>
        </w:rPr>
      </w:pPr>
      <w:r>
        <w:rPr>
          <w:b/>
          <w:sz w:val="24"/>
        </w:rPr>
        <w:t xml:space="preserve">Madde 1- </w:t>
      </w:r>
      <w:r>
        <w:rPr>
          <w:sz w:val="24"/>
        </w:rPr>
        <w:t>Bu protokolün amacı;</w:t>
      </w:r>
    </w:p>
    <w:p w:rsidR="00EC4FE3" w:rsidRDefault="00460DB6">
      <w:pPr>
        <w:pStyle w:val="ListeParagraf"/>
        <w:numPr>
          <w:ilvl w:val="0"/>
          <w:numId w:val="13"/>
        </w:numPr>
        <w:tabs>
          <w:tab w:val="left" w:pos="837"/>
        </w:tabs>
        <w:spacing w:before="188" w:line="218" w:lineRule="auto"/>
        <w:ind w:right="156"/>
        <w:jc w:val="both"/>
        <w:rPr>
          <w:sz w:val="24"/>
        </w:rPr>
      </w:pPr>
      <w:r>
        <w:rPr>
          <w:sz w:val="24"/>
        </w:rPr>
        <w:t>Kırıkkale</w:t>
      </w:r>
      <w:r w:rsidR="00853F01">
        <w:rPr>
          <w:sz w:val="24"/>
        </w:rPr>
        <w:t xml:space="preserve"> ili sınırlarında yer alan Millî Eğitim Bakanlığına bağlı resmi ve özel eğitim kurumlarında “2023 Eğitim Vizyonu” kapsamında</w:t>
      </w:r>
      <w:r w:rsidR="00853F01">
        <w:rPr>
          <w:b/>
          <w:sz w:val="24"/>
        </w:rPr>
        <w:t xml:space="preserve">, </w:t>
      </w:r>
      <w:r w:rsidR="00853F01">
        <w:rPr>
          <w:sz w:val="24"/>
        </w:rPr>
        <w:t>eğitimin niteliği ile ilgili öncelikli olarak belirlenmiş alanlar başta olmak üzere, taraflarca uygun görülen tüm alanlarda, planlı çalışmalar</w:t>
      </w:r>
      <w:r w:rsidR="000806DE">
        <w:rPr>
          <w:sz w:val="24"/>
        </w:rPr>
        <w:t xml:space="preserve"> </w:t>
      </w:r>
      <w:r w:rsidR="00853F01">
        <w:rPr>
          <w:sz w:val="24"/>
        </w:rPr>
        <w:t>yürütmek,</w:t>
      </w:r>
    </w:p>
    <w:p w:rsidR="00EC4FE3" w:rsidRDefault="00853F01">
      <w:pPr>
        <w:pStyle w:val="ListeParagraf"/>
        <w:numPr>
          <w:ilvl w:val="0"/>
          <w:numId w:val="13"/>
        </w:numPr>
        <w:tabs>
          <w:tab w:val="left" w:pos="837"/>
        </w:tabs>
        <w:spacing w:line="259" w:lineRule="auto"/>
        <w:ind w:right="153"/>
        <w:jc w:val="both"/>
        <w:rPr>
          <w:sz w:val="24"/>
        </w:rPr>
      </w:pPr>
      <w:r>
        <w:rPr>
          <w:sz w:val="24"/>
        </w:rPr>
        <w:t xml:space="preserve">Birbirine kaynaklık teşkil eden kurumların eğitimde işbirliği yaparak resmi temel eğitim, ortaöğretim ve yükseköğretim kademelerindeki öğrencilere; </w:t>
      </w:r>
      <w:r w:rsidR="009057C9">
        <w:rPr>
          <w:sz w:val="24"/>
        </w:rPr>
        <w:t>m</w:t>
      </w:r>
      <w:r w:rsidR="00146E4C">
        <w:rPr>
          <w:sz w:val="24"/>
        </w:rPr>
        <w:t>ill</w:t>
      </w:r>
      <w:r w:rsidR="007C4BD6">
        <w:rPr>
          <w:sz w:val="24"/>
        </w:rPr>
        <w:t>î</w:t>
      </w:r>
      <w:r>
        <w:rPr>
          <w:sz w:val="24"/>
        </w:rPr>
        <w:t>, manevi, ahlaki, insani ve kültürel değerlerimizin kazandırılması, akademisyenlerin ve öğretmenlerin karşılıklı bilgi ve tecrübe paylaşımında bulunması, öğretmenlerin mesleki ve akademik gelişimlerine katkı verilmesi, fakülte öğrencilerinin öğretmenlik uygulamalarına katkı verilmesi, din eğitimi ve öğretiminde ortak aklın verilerinden yararlanılmasını</w:t>
      </w:r>
      <w:r w:rsidR="000806DE">
        <w:rPr>
          <w:sz w:val="24"/>
        </w:rPr>
        <w:t xml:space="preserve"> </w:t>
      </w:r>
      <w:r>
        <w:rPr>
          <w:sz w:val="24"/>
        </w:rPr>
        <w:t>sağlamak,</w:t>
      </w:r>
    </w:p>
    <w:p w:rsidR="00EC4FE3" w:rsidRDefault="00853F01">
      <w:pPr>
        <w:pStyle w:val="ListeParagraf"/>
        <w:numPr>
          <w:ilvl w:val="0"/>
          <w:numId w:val="13"/>
        </w:numPr>
        <w:tabs>
          <w:tab w:val="left" w:pos="837"/>
        </w:tabs>
        <w:spacing w:before="142" w:line="264" w:lineRule="exact"/>
        <w:ind w:hanging="361"/>
        <w:rPr>
          <w:sz w:val="24"/>
        </w:rPr>
      </w:pPr>
      <w:r>
        <w:rPr>
          <w:sz w:val="24"/>
        </w:rPr>
        <w:t>İhtiyaç duyulan alanlarda eğitim programlarını</w:t>
      </w:r>
      <w:r w:rsidR="000806DE">
        <w:rPr>
          <w:sz w:val="24"/>
        </w:rPr>
        <w:t xml:space="preserve"> </w:t>
      </w:r>
      <w:r>
        <w:rPr>
          <w:sz w:val="24"/>
        </w:rPr>
        <w:t>geliştirmek,</w:t>
      </w:r>
    </w:p>
    <w:p w:rsidR="00EC4FE3" w:rsidRDefault="00853F01">
      <w:pPr>
        <w:pStyle w:val="ListeParagraf"/>
        <w:numPr>
          <w:ilvl w:val="0"/>
          <w:numId w:val="13"/>
        </w:numPr>
        <w:tabs>
          <w:tab w:val="left" w:pos="837"/>
        </w:tabs>
        <w:spacing w:line="252" w:lineRule="exact"/>
        <w:ind w:hanging="361"/>
        <w:rPr>
          <w:sz w:val="24"/>
        </w:rPr>
      </w:pPr>
      <w:r>
        <w:rPr>
          <w:sz w:val="24"/>
        </w:rPr>
        <w:t>Öğretmen yeterliklerini uygulamalı eğitim faaliyetleriyle</w:t>
      </w:r>
      <w:r w:rsidR="000806DE">
        <w:rPr>
          <w:sz w:val="24"/>
        </w:rPr>
        <w:t xml:space="preserve"> ar</w:t>
      </w:r>
      <w:r>
        <w:rPr>
          <w:sz w:val="24"/>
        </w:rPr>
        <w:t>tırmak,</w:t>
      </w:r>
    </w:p>
    <w:p w:rsidR="00EC4FE3" w:rsidRDefault="00853F01">
      <w:pPr>
        <w:pStyle w:val="ListeParagraf"/>
        <w:numPr>
          <w:ilvl w:val="0"/>
          <w:numId w:val="13"/>
        </w:numPr>
        <w:tabs>
          <w:tab w:val="left" w:pos="837"/>
        </w:tabs>
        <w:spacing w:line="252" w:lineRule="exact"/>
        <w:ind w:hanging="361"/>
        <w:rPr>
          <w:sz w:val="24"/>
        </w:rPr>
      </w:pPr>
      <w:r>
        <w:rPr>
          <w:sz w:val="24"/>
        </w:rPr>
        <w:t>Ailelerin sosyal, kültürel ve ahlaki gelişimlerine destek</w:t>
      </w:r>
      <w:r w:rsidR="000806DE">
        <w:rPr>
          <w:sz w:val="24"/>
        </w:rPr>
        <w:t xml:space="preserve"> </w:t>
      </w:r>
      <w:r>
        <w:rPr>
          <w:sz w:val="24"/>
        </w:rPr>
        <w:t>olmak,</w:t>
      </w:r>
    </w:p>
    <w:p w:rsidR="00EC4FE3" w:rsidRPr="000F7530" w:rsidRDefault="00853F01" w:rsidP="000F7530">
      <w:pPr>
        <w:pStyle w:val="ListeParagraf"/>
        <w:numPr>
          <w:ilvl w:val="0"/>
          <w:numId w:val="13"/>
        </w:numPr>
        <w:tabs>
          <w:tab w:val="left" w:pos="837"/>
        </w:tabs>
        <w:spacing w:before="8" w:line="218" w:lineRule="auto"/>
        <w:ind w:right="161"/>
        <w:rPr>
          <w:sz w:val="24"/>
        </w:rPr>
      </w:pPr>
      <w:r>
        <w:rPr>
          <w:sz w:val="24"/>
        </w:rPr>
        <w:t>Eğitim kurumlarında bilimsel araştırmaların yapılması noktasında taraflar arasındaki iş birliği ve koordinasyonu</w:t>
      </w:r>
      <w:r w:rsidR="000806DE">
        <w:rPr>
          <w:sz w:val="24"/>
        </w:rPr>
        <w:t xml:space="preserve"> </w:t>
      </w:r>
      <w:r>
        <w:rPr>
          <w:sz w:val="24"/>
        </w:rPr>
        <w:t>sağlamaktır.</w:t>
      </w:r>
    </w:p>
    <w:p w:rsidR="00EC4FE3" w:rsidRDefault="00853F01">
      <w:pPr>
        <w:pStyle w:val="Balk1"/>
        <w:spacing w:before="160"/>
      </w:pPr>
      <w:r>
        <w:rPr>
          <w:u w:val="thick"/>
        </w:rPr>
        <w:t>KAPSAM</w:t>
      </w:r>
    </w:p>
    <w:p w:rsidR="00EC4FE3" w:rsidRPr="000F7530" w:rsidRDefault="00853F01" w:rsidP="000F7530">
      <w:pPr>
        <w:pStyle w:val="GvdeMetni"/>
        <w:spacing w:before="178" w:line="259" w:lineRule="auto"/>
        <w:ind w:left="116" w:right="157"/>
        <w:jc w:val="both"/>
      </w:pPr>
      <w:r>
        <w:rPr>
          <w:b/>
        </w:rPr>
        <w:t xml:space="preserve">Madde 2- </w:t>
      </w:r>
      <w:r>
        <w:t xml:space="preserve">Bu protokol, birinci maddede belirtilen amaçlara yönelik çalışmaların yürütülmesinde, </w:t>
      </w:r>
      <w:r w:rsidR="00460DB6">
        <w:t>Kırıkkale</w:t>
      </w:r>
      <w:r>
        <w:t xml:space="preserve"> İl </w:t>
      </w:r>
      <w:r w:rsidR="00146E4C">
        <w:t>Mill</w:t>
      </w:r>
      <w:r w:rsidR="006C7938">
        <w:t>î</w:t>
      </w:r>
      <w:r>
        <w:t xml:space="preserve"> Eğitim Müdürlüğü ile </w:t>
      </w:r>
      <w:r w:rsidR="00460DB6">
        <w:t>Kırıkkale</w:t>
      </w:r>
      <w:r>
        <w:t xml:space="preserve"> Üniversitesi İ</w:t>
      </w:r>
      <w:r w:rsidR="00460DB6">
        <w:t>slâmî İlimler</w:t>
      </w:r>
      <w:r>
        <w:t xml:space="preserve"> Fakültesi arasındaki iş birliğine ait usul ve esasları kapsar.</w:t>
      </w:r>
    </w:p>
    <w:p w:rsidR="00EC4FE3" w:rsidRDefault="00EC4FE3">
      <w:pPr>
        <w:pStyle w:val="GvdeMetni"/>
        <w:spacing w:before="11"/>
        <w:rPr>
          <w:sz w:val="27"/>
        </w:rPr>
      </w:pPr>
    </w:p>
    <w:p w:rsidR="00EC4FE3" w:rsidRDefault="00853F01">
      <w:pPr>
        <w:pStyle w:val="Balk1"/>
      </w:pPr>
      <w:r>
        <w:rPr>
          <w:u w:val="thick"/>
        </w:rPr>
        <w:t>DAYANAK</w:t>
      </w:r>
    </w:p>
    <w:p w:rsidR="00EC4FE3" w:rsidRDefault="00853F01">
      <w:pPr>
        <w:pStyle w:val="GvdeMetni"/>
        <w:spacing w:before="180" w:line="259" w:lineRule="auto"/>
        <w:ind w:left="116" w:right="154"/>
        <w:jc w:val="both"/>
      </w:pPr>
      <w:r>
        <w:rPr>
          <w:b/>
        </w:rPr>
        <w:t xml:space="preserve">Madde 3- </w:t>
      </w:r>
      <w:r>
        <w:t>Bu protokol, 1739 sayılı Millî Eğitim Temel Kanunu, Millî Eğitim Bakanlığı Okul Öncesi Eğitim ve İlköğretim Kurumları Yönetmeliği, Ortaöğretim Kurumlan Yönetmeliği, Cumhurbaşkanlığı Teşkilatı Hakkında Cumhurbaşkanlığı Kararnamesi (Karar No:1), 652 sayılı Millî Eğitim Bakanlığının Teşkilat ve Görevleri Hakkında Kanun Hükmünde Kararname, 2547 sayılı Yükseköğretim Kanunun</w:t>
      </w:r>
      <w:r w:rsidR="00681BB4">
        <w:t xml:space="preserve">un 12’nci maddesinin e </w:t>
      </w:r>
      <w:r w:rsidR="0003306A">
        <w:t>fıkrası</w:t>
      </w:r>
      <w:r>
        <w:t xml:space="preserve">, 30/5/1997 tarihli ve 573 sayılı Özel Eğitim Hakkında Kanun Hükmünde Kararname, 07/07/2018 tarih ve 30471 sayılı Resmî Gazetede yayımlanan Özel Eğitim Hizmetleri Yönetmeliği ve </w:t>
      </w:r>
      <w:r w:rsidR="00F106B3">
        <w:t>11 Nisan 2018 tarih ve 30388 sayılı Resmi Gazetede yayımlanan Milli Eğitim Bakanlığ</w:t>
      </w:r>
      <w:r w:rsidR="00EB555A">
        <w:t xml:space="preserve">ı Hayat Boyu Öğrenme Kurumları </w:t>
      </w:r>
      <w:r w:rsidR="00F106B3">
        <w:t xml:space="preserve">Yönetmeliğine </w:t>
      </w:r>
      <w:r>
        <w:t>dayanılarak</w:t>
      </w:r>
      <w:r w:rsidR="003B7E95">
        <w:t xml:space="preserve"> </w:t>
      </w:r>
      <w:r>
        <w:t>hazırlanmıştır.</w:t>
      </w:r>
    </w:p>
    <w:p w:rsidR="00EC4FE3" w:rsidRDefault="00EC4FE3">
      <w:pPr>
        <w:spacing w:line="259" w:lineRule="auto"/>
        <w:jc w:val="both"/>
        <w:sectPr w:rsidR="00EC4FE3">
          <w:pgSz w:w="11910" w:h="16840"/>
          <w:pgMar w:top="2260" w:right="1260" w:bottom="1200" w:left="1300" w:header="665" w:footer="1003" w:gutter="0"/>
          <w:cols w:space="708"/>
        </w:sectPr>
      </w:pPr>
    </w:p>
    <w:p w:rsidR="00EC4FE3" w:rsidRDefault="00853F01">
      <w:pPr>
        <w:pStyle w:val="Balk1"/>
        <w:spacing w:line="273" w:lineRule="exact"/>
      </w:pPr>
      <w:r>
        <w:rPr>
          <w:u w:val="thick"/>
        </w:rPr>
        <w:lastRenderedPageBreak/>
        <w:t>TANIMLAR</w:t>
      </w:r>
    </w:p>
    <w:p w:rsidR="00EC4FE3" w:rsidRDefault="00853F01">
      <w:pPr>
        <w:spacing w:before="177"/>
        <w:ind w:left="116"/>
        <w:rPr>
          <w:sz w:val="24"/>
        </w:rPr>
      </w:pPr>
      <w:r>
        <w:rPr>
          <w:b/>
          <w:sz w:val="24"/>
        </w:rPr>
        <w:t xml:space="preserve">Madde 4- </w:t>
      </w:r>
      <w:r>
        <w:rPr>
          <w:sz w:val="24"/>
        </w:rPr>
        <w:t>Bu protokolde geçen;</w:t>
      </w:r>
    </w:p>
    <w:p w:rsidR="00EC4FE3" w:rsidRDefault="00853F01">
      <w:pPr>
        <w:pStyle w:val="ListeParagraf"/>
        <w:numPr>
          <w:ilvl w:val="0"/>
          <w:numId w:val="12"/>
        </w:numPr>
        <w:tabs>
          <w:tab w:val="left" w:pos="824"/>
          <w:tab w:val="left" w:pos="825"/>
        </w:tabs>
        <w:spacing w:before="183"/>
        <w:ind w:hanging="709"/>
        <w:rPr>
          <w:sz w:val="24"/>
        </w:rPr>
      </w:pPr>
      <w:r>
        <w:rPr>
          <w:sz w:val="24"/>
        </w:rPr>
        <w:t>Bakanlık: Millî Eğitim</w:t>
      </w:r>
      <w:r w:rsidR="003B7E95">
        <w:rPr>
          <w:sz w:val="24"/>
        </w:rPr>
        <w:t xml:space="preserve"> </w:t>
      </w:r>
      <w:r>
        <w:rPr>
          <w:sz w:val="24"/>
        </w:rPr>
        <w:t>Bakanlığını,</w:t>
      </w:r>
    </w:p>
    <w:p w:rsidR="00EC4FE3" w:rsidRDefault="00853F01">
      <w:pPr>
        <w:pStyle w:val="ListeParagraf"/>
        <w:numPr>
          <w:ilvl w:val="0"/>
          <w:numId w:val="12"/>
        </w:numPr>
        <w:tabs>
          <w:tab w:val="left" w:pos="824"/>
          <w:tab w:val="left" w:pos="825"/>
        </w:tabs>
        <w:spacing w:before="182"/>
        <w:ind w:hanging="709"/>
        <w:rPr>
          <w:sz w:val="24"/>
        </w:rPr>
      </w:pPr>
      <w:r>
        <w:rPr>
          <w:sz w:val="24"/>
        </w:rPr>
        <w:t xml:space="preserve">MEM: </w:t>
      </w:r>
      <w:r w:rsidR="00460DB6">
        <w:rPr>
          <w:sz w:val="24"/>
        </w:rPr>
        <w:t>Kırıkkale</w:t>
      </w:r>
      <w:r w:rsidR="003B7E95">
        <w:rPr>
          <w:sz w:val="24"/>
        </w:rPr>
        <w:t xml:space="preserve"> </w:t>
      </w:r>
      <w:r>
        <w:rPr>
          <w:spacing w:val="-3"/>
          <w:sz w:val="24"/>
        </w:rPr>
        <w:t xml:space="preserve">İl </w:t>
      </w:r>
      <w:r>
        <w:rPr>
          <w:sz w:val="24"/>
        </w:rPr>
        <w:t>Millî Eğitim Müdürlüğünü/İlçe Millî Eğitim</w:t>
      </w:r>
      <w:r w:rsidR="003B7E95">
        <w:rPr>
          <w:sz w:val="24"/>
        </w:rPr>
        <w:t xml:space="preserve"> </w:t>
      </w:r>
      <w:r>
        <w:rPr>
          <w:sz w:val="24"/>
        </w:rPr>
        <w:t>Müdürlükleri</w:t>
      </w:r>
      <w:r w:rsidR="00240158">
        <w:rPr>
          <w:sz w:val="24"/>
        </w:rPr>
        <w:t>’</w:t>
      </w:r>
      <w:r>
        <w:rPr>
          <w:sz w:val="24"/>
        </w:rPr>
        <w:t>ni,</w:t>
      </w:r>
    </w:p>
    <w:p w:rsidR="0003306A" w:rsidRDefault="0051030C">
      <w:pPr>
        <w:pStyle w:val="ListeParagraf"/>
        <w:numPr>
          <w:ilvl w:val="0"/>
          <w:numId w:val="12"/>
        </w:numPr>
        <w:tabs>
          <w:tab w:val="left" w:pos="824"/>
          <w:tab w:val="left" w:pos="825"/>
        </w:tabs>
        <w:spacing w:before="182"/>
        <w:ind w:hanging="709"/>
        <w:rPr>
          <w:sz w:val="24"/>
        </w:rPr>
      </w:pPr>
      <w:r>
        <w:rPr>
          <w:sz w:val="24"/>
        </w:rPr>
        <w:t>Üniversite: Kırıkkale Üniversitesi’ni,</w:t>
      </w:r>
    </w:p>
    <w:p w:rsidR="00EC4FE3" w:rsidRDefault="00853F01">
      <w:pPr>
        <w:pStyle w:val="ListeParagraf"/>
        <w:numPr>
          <w:ilvl w:val="0"/>
          <w:numId w:val="12"/>
        </w:numPr>
        <w:tabs>
          <w:tab w:val="left" w:pos="824"/>
          <w:tab w:val="left" w:pos="825"/>
        </w:tabs>
        <w:spacing w:before="180"/>
        <w:ind w:hanging="709"/>
        <w:rPr>
          <w:sz w:val="24"/>
        </w:rPr>
      </w:pPr>
      <w:r>
        <w:rPr>
          <w:sz w:val="24"/>
        </w:rPr>
        <w:t xml:space="preserve">Fakülte: </w:t>
      </w:r>
      <w:r w:rsidR="00460DB6">
        <w:rPr>
          <w:sz w:val="24"/>
        </w:rPr>
        <w:t>Kırıkkale</w:t>
      </w:r>
      <w:r>
        <w:rPr>
          <w:sz w:val="24"/>
        </w:rPr>
        <w:t xml:space="preserve"> Üniversitesi İ</w:t>
      </w:r>
      <w:r w:rsidR="00460DB6">
        <w:rPr>
          <w:sz w:val="24"/>
        </w:rPr>
        <w:t>slâmî İlimler</w:t>
      </w:r>
      <w:r w:rsidR="007A5838">
        <w:rPr>
          <w:sz w:val="24"/>
        </w:rPr>
        <w:t xml:space="preserve"> </w:t>
      </w:r>
      <w:r>
        <w:rPr>
          <w:sz w:val="24"/>
        </w:rPr>
        <w:t>Fakültesi</w:t>
      </w:r>
      <w:r w:rsidR="00240158">
        <w:rPr>
          <w:sz w:val="24"/>
        </w:rPr>
        <w:t>’</w:t>
      </w:r>
      <w:r>
        <w:rPr>
          <w:sz w:val="24"/>
        </w:rPr>
        <w:t>ni,</w:t>
      </w:r>
    </w:p>
    <w:p w:rsidR="00EC4FE3" w:rsidRDefault="00853F01">
      <w:pPr>
        <w:pStyle w:val="ListeParagraf"/>
        <w:numPr>
          <w:ilvl w:val="0"/>
          <w:numId w:val="12"/>
        </w:numPr>
        <w:tabs>
          <w:tab w:val="left" w:pos="825"/>
        </w:tabs>
        <w:spacing w:before="185" w:line="256" w:lineRule="auto"/>
        <w:ind w:left="116" w:right="160" w:firstLine="0"/>
        <w:jc w:val="both"/>
        <w:rPr>
          <w:sz w:val="24"/>
        </w:rPr>
      </w:pPr>
      <w:r>
        <w:rPr>
          <w:sz w:val="24"/>
        </w:rPr>
        <w:t xml:space="preserve">Okul: </w:t>
      </w:r>
      <w:r w:rsidR="00460DB6">
        <w:rPr>
          <w:sz w:val="24"/>
        </w:rPr>
        <w:t xml:space="preserve">Kırıkkale </w:t>
      </w:r>
      <w:r>
        <w:rPr>
          <w:spacing w:val="-3"/>
          <w:sz w:val="24"/>
        </w:rPr>
        <w:t xml:space="preserve">İl </w:t>
      </w:r>
      <w:r>
        <w:rPr>
          <w:sz w:val="24"/>
        </w:rPr>
        <w:t>Millî Eğitim Müdürlüğü</w:t>
      </w:r>
      <w:r w:rsidR="00240158">
        <w:rPr>
          <w:sz w:val="24"/>
        </w:rPr>
        <w:t>’</w:t>
      </w:r>
      <w:r>
        <w:rPr>
          <w:sz w:val="24"/>
        </w:rPr>
        <w:t>ne bağlı örgün ve yaygın eğitim kurumlarına ait resmi ve özel kurum/okul</w:t>
      </w:r>
      <w:r w:rsidR="007A5838">
        <w:rPr>
          <w:sz w:val="24"/>
        </w:rPr>
        <w:t xml:space="preserve"> </w:t>
      </w:r>
      <w:r>
        <w:rPr>
          <w:sz w:val="24"/>
        </w:rPr>
        <w:t>müdürlüklerini,</w:t>
      </w:r>
    </w:p>
    <w:p w:rsidR="00EC4FE3" w:rsidRDefault="00853F01">
      <w:pPr>
        <w:pStyle w:val="ListeParagraf"/>
        <w:numPr>
          <w:ilvl w:val="0"/>
          <w:numId w:val="12"/>
        </w:numPr>
        <w:tabs>
          <w:tab w:val="left" w:pos="825"/>
        </w:tabs>
        <w:spacing w:before="165" w:line="256" w:lineRule="auto"/>
        <w:ind w:left="116" w:right="158" w:firstLine="0"/>
        <w:jc w:val="both"/>
        <w:rPr>
          <w:sz w:val="24"/>
        </w:rPr>
      </w:pPr>
      <w:r>
        <w:rPr>
          <w:sz w:val="24"/>
        </w:rPr>
        <w:t xml:space="preserve">Protokol: </w:t>
      </w:r>
      <w:r w:rsidR="00460DB6">
        <w:rPr>
          <w:sz w:val="24"/>
        </w:rPr>
        <w:t>Kırıkkale</w:t>
      </w:r>
      <w:r w:rsidR="007A5838">
        <w:rPr>
          <w:sz w:val="24"/>
        </w:rPr>
        <w:t xml:space="preserve"> </w:t>
      </w:r>
      <w:r>
        <w:rPr>
          <w:spacing w:val="-3"/>
          <w:sz w:val="24"/>
        </w:rPr>
        <w:t xml:space="preserve">İl </w:t>
      </w:r>
      <w:r>
        <w:rPr>
          <w:sz w:val="24"/>
        </w:rPr>
        <w:t xml:space="preserve">Millî Eğitim Müdürlüğü ile </w:t>
      </w:r>
      <w:r w:rsidR="00460DB6">
        <w:rPr>
          <w:sz w:val="24"/>
        </w:rPr>
        <w:t xml:space="preserve">Kırıkkale </w:t>
      </w:r>
      <w:r>
        <w:rPr>
          <w:sz w:val="24"/>
        </w:rPr>
        <w:t>Üniversitesi İ</w:t>
      </w:r>
      <w:r w:rsidR="00460DB6">
        <w:rPr>
          <w:sz w:val="24"/>
        </w:rPr>
        <w:t xml:space="preserve">slâmî İlimler </w:t>
      </w:r>
      <w:r>
        <w:rPr>
          <w:sz w:val="24"/>
        </w:rPr>
        <w:t xml:space="preserve">Fakültesi arasında imzalanan "Eğitim Alanında </w:t>
      </w:r>
      <w:r>
        <w:rPr>
          <w:spacing w:val="-3"/>
          <w:sz w:val="24"/>
        </w:rPr>
        <w:t xml:space="preserve">İş </w:t>
      </w:r>
      <w:r>
        <w:rPr>
          <w:sz w:val="24"/>
        </w:rPr>
        <w:t>birliği</w:t>
      </w:r>
      <w:r w:rsidR="007A5838">
        <w:rPr>
          <w:sz w:val="24"/>
        </w:rPr>
        <w:t xml:space="preserve"> </w:t>
      </w:r>
      <w:r>
        <w:rPr>
          <w:sz w:val="24"/>
        </w:rPr>
        <w:t>Protokolü’nü,</w:t>
      </w:r>
    </w:p>
    <w:p w:rsidR="00EC4FE3" w:rsidRDefault="00853F01">
      <w:pPr>
        <w:pStyle w:val="ListeParagraf"/>
        <w:numPr>
          <w:ilvl w:val="0"/>
          <w:numId w:val="12"/>
        </w:numPr>
        <w:tabs>
          <w:tab w:val="left" w:pos="824"/>
          <w:tab w:val="left" w:pos="825"/>
        </w:tabs>
        <w:spacing w:before="164"/>
        <w:ind w:hanging="709"/>
        <w:rPr>
          <w:sz w:val="24"/>
        </w:rPr>
      </w:pPr>
      <w:r>
        <w:rPr>
          <w:sz w:val="24"/>
        </w:rPr>
        <w:t>Kurul: Taraflarca il düzeyinde oluşturulan İş Birliği Yönetim</w:t>
      </w:r>
      <w:r w:rsidR="007A5838">
        <w:rPr>
          <w:sz w:val="24"/>
        </w:rPr>
        <w:t xml:space="preserve"> </w:t>
      </w:r>
      <w:r>
        <w:rPr>
          <w:sz w:val="24"/>
        </w:rPr>
        <w:t>Kurulu</w:t>
      </w:r>
      <w:r w:rsidR="007F3A3E">
        <w:rPr>
          <w:sz w:val="24"/>
        </w:rPr>
        <w:t>’</w:t>
      </w:r>
      <w:r>
        <w:rPr>
          <w:sz w:val="24"/>
        </w:rPr>
        <w:t>nu,</w:t>
      </w:r>
    </w:p>
    <w:p w:rsidR="00EC4FE3" w:rsidRDefault="00853F01">
      <w:pPr>
        <w:pStyle w:val="ListeParagraf"/>
        <w:numPr>
          <w:ilvl w:val="0"/>
          <w:numId w:val="12"/>
        </w:numPr>
        <w:tabs>
          <w:tab w:val="left" w:pos="824"/>
          <w:tab w:val="left" w:pos="825"/>
        </w:tabs>
        <w:spacing w:before="182"/>
        <w:ind w:hanging="709"/>
        <w:rPr>
          <w:sz w:val="24"/>
        </w:rPr>
      </w:pPr>
      <w:r>
        <w:rPr>
          <w:sz w:val="24"/>
        </w:rPr>
        <w:t>Komisyon: Taraflarca il düzeyinde oluşturulan İş Birliği Yürütme</w:t>
      </w:r>
      <w:r w:rsidR="007A5838">
        <w:rPr>
          <w:sz w:val="24"/>
        </w:rPr>
        <w:t xml:space="preserve"> </w:t>
      </w:r>
      <w:r>
        <w:rPr>
          <w:sz w:val="24"/>
        </w:rPr>
        <w:t>Komisyonu</w:t>
      </w:r>
      <w:r w:rsidR="007F3A3E">
        <w:rPr>
          <w:sz w:val="24"/>
        </w:rPr>
        <w:t>’</w:t>
      </w:r>
      <w:r>
        <w:rPr>
          <w:sz w:val="24"/>
        </w:rPr>
        <w:t>nu,</w:t>
      </w:r>
    </w:p>
    <w:p w:rsidR="00EC4FE3" w:rsidRDefault="00853F01">
      <w:pPr>
        <w:pStyle w:val="ListeParagraf"/>
        <w:numPr>
          <w:ilvl w:val="0"/>
          <w:numId w:val="12"/>
        </w:numPr>
        <w:tabs>
          <w:tab w:val="left" w:pos="824"/>
          <w:tab w:val="left" w:pos="825"/>
        </w:tabs>
        <w:spacing w:before="180"/>
        <w:ind w:hanging="709"/>
        <w:rPr>
          <w:sz w:val="24"/>
        </w:rPr>
      </w:pPr>
      <w:r>
        <w:rPr>
          <w:sz w:val="24"/>
        </w:rPr>
        <w:t>Yönetici: Okullarda görev yapan müdürleri ve müdür yardımcılarını,</w:t>
      </w:r>
    </w:p>
    <w:p w:rsidR="00EC4FE3" w:rsidRDefault="00853F01">
      <w:pPr>
        <w:pStyle w:val="GvdeMetni"/>
        <w:tabs>
          <w:tab w:val="left" w:pos="824"/>
        </w:tabs>
        <w:spacing w:before="185" w:line="256" w:lineRule="auto"/>
        <w:ind w:left="116" w:right="161"/>
      </w:pPr>
      <w:r>
        <w:t>ı.</w:t>
      </w:r>
      <w:r>
        <w:tab/>
        <w:t>Yürütme Kurulu: Tarafların en az üçer temsilcilerinden oluşan ve yapılacak tüm faaliyetlerin planlama, koordinasyon ve raporlanmasından sorumlu kurulunu ifade</w:t>
      </w:r>
      <w:r w:rsidR="007A5838">
        <w:t xml:space="preserve"> </w:t>
      </w:r>
      <w:r>
        <w:t>eder.</w:t>
      </w:r>
    </w:p>
    <w:p w:rsidR="00EC4FE3" w:rsidRDefault="00EC4FE3">
      <w:pPr>
        <w:pStyle w:val="GvdeMetni"/>
        <w:spacing w:before="5"/>
        <w:rPr>
          <w:sz w:val="28"/>
        </w:rPr>
      </w:pPr>
    </w:p>
    <w:p w:rsidR="00EC4FE3" w:rsidRDefault="00853F01">
      <w:pPr>
        <w:pStyle w:val="Balk1"/>
        <w:spacing w:before="1"/>
      </w:pPr>
      <w:r>
        <w:rPr>
          <w:u w:val="thick"/>
        </w:rPr>
        <w:t>TEMEL ESASLAR</w:t>
      </w:r>
    </w:p>
    <w:p w:rsidR="00EC4FE3" w:rsidRDefault="00853F01">
      <w:pPr>
        <w:pStyle w:val="GvdeMetni"/>
        <w:spacing w:before="180" w:line="256" w:lineRule="auto"/>
        <w:ind w:left="116"/>
      </w:pPr>
      <w:r>
        <w:rPr>
          <w:b/>
        </w:rPr>
        <w:t xml:space="preserve">Madde 5- </w:t>
      </w:r>
      <w:r>
        <w:t>Bu protokolde belirtilen, eğitimde iş birliğine yönelik hizmetlerin her boyutunda çalışmalar, aşağıdaki esaslara göre yürütülür:</w:t>
      </w:r>
    </w:p>
    <w:p w:rsidR="00EC4FE3" w:rsidRDefault="00853F01">
      <w:pPr>
        <w:pStyle w:val="ListeParagraf"/>
        <w:numPr>
          <w:ilvl w:val="0"/>
          <w:numId w:val="11"/>
        </w:numPr>
        <w:tabs>
          <w:tab w:val="left" w:pos="825"/>
        </w:tabs>
        <w:spacing w:before="163" w:line="256" w:lineRule="auto"/>
        <w:ind w:right="159" w:firstLine="0"/>
        <w:jc w:val="both"/>
        <w:rPr>
          <w:sz w:val="24"/>
        </w:rPr>
      </w:pPr>
      <w:r>
        <w:rPr>
          <w:sz w:val="24"/>
        </w:rPr>
        <w:t>Çalışmalar, ilgili mevzuat esaslarına ve genel</w:t>
      </w:r>
      <w:r w:rsidR="009D7D85">
        <w:rPr>
          <w:sz w:val="24"/>
        </w:rPr>
        <w:t xml:space="preserve"> </w:t>
      </w:r>
      <w:r>
        <w:rPr>
          <w:sz w:val="24"/>
        </w:rPr>
        <w:t>geçer bilimsel ölçütlere uygun olarak yürütülür.</w:t>
      </w:r>
    </w:p>
    <w:p w:rsidR="00EC4FE3" w:rsidRDefault="00853F01">
      <w:pPr>
        <w:pStyle w:val="ListeParagraf"/>
        <w:numPr>
          <w:ilvl w:val="0"/>
          <w:numId w:val="11"/>
        </w:numPr>
        <w:tabs>
          <w:tab w:val="left" w:pos="825"/>
        </w:tabs>
        <w:spacing w:before="165" w:line="256" w:lineRule="auto"/>
        <w:ind w:right="161" w:firstLine="0"/>
        <w:jc w:val="both"/>
        <w:rPr>
          <w:sz w:val="24"/>
        </w:rPr>
      </w:pPr>
      <w:r>
        <w:rPr>
          <w:sz w:val="24"/>
        </w:rPr>
        <w:t>Yapılacak çalışmalarda durum analizi, problem tespiti, çözüm yollarının belirlenmesi, uygulama, izleme, değerlendirme, eğitim ve paylaşım süreçleri</w:t>
      </w:r>
      <w:r w:rsidR="009D7D85">
        <w:rPr>
          <w:sz w:val="24"/>
        </w:rPr>
        <w:t xml:space="preserve"> </w:t>
      </w:r>
      <w:r>
        <w:rPr>
          <w:sz w:val="24"/>
        </w:rPr>
        <w:t>işletilir.</w:t>
      </w:r>
    </w:p>
    <w:p w:rsidR="00EC4FE3" w:rsidRDefault="00853F01">
      <w:pPr>
        <w:pStyle w:val="ListeParagraf"/>
        <w:numPr>
          <w:ilvl w:val="0"/>
          <w:numId w:val="11"/>
        </w:numPr>
        <w:tabs>
          <w:tab w:val="left" w:pos="825"/>
        </w:tabs>
        <w:spacing w:before="166" w:line="259" w:lineRule="auto"/>
        <w:ind w:right="159" w:firstLine="0"/>
        <w:jc w:val="both"/>
        <w:rPr>
          <w:sz w:val="24"/>
        </w:rPr>
      </w:pPr>
      <w:r>
        <w:rPr>
          <w:sz w:val="24"/>
        </w:rPr>
        <w:t xml:space="preserve">Çalışmalar, </w:t>
      </w:r>
      <w:r w:rsidR="00460DB6">
        <w:rPr>
          <w:sz w:val="24"/>
        </w:rPr>
        <w:t>Kırıkkale</w:t>
      </w:r>
      <w:r>
        <w:rPr>
          <w:sz w:val="24"/>
        </w:rPr>
        <w:t xml:space="preserve"> il sınırlarında yer alan Millî Eğitim Bakanlığı</w:t>
      </w:r>
      <w:r w:rsidR="00460DB6">
        <w:rPr>
          <w:sz w:val="24"/>
        </w:rPr>
        <w:t>’</w:t>
      </w:r>
      <w:r>
        <w:rPr>
          <w:sz w:val="24"/>
        </w:rPr>
        <w:t xml:space="preserve">na bağlı örgün ve yaygın eğitim kurumlarına ait resmi ve özel okul/kurumlarda eğitimin niteliğini arttırıcı ve </w:t>
      </w:r>
      <w:r w:rsidR="00460DB6">
        <w:rPr>
          <w:sz w:val="24"/>
        </w:rPr>
        <w:t xml:space="preserve">Kırıkkale </w:t>
      </w:r>
      <w:r>
        <w:rPr>
          <w:sz w:val="24"/>
        </w:rPr>
        <w:t>Üniversitesi İ</w:t>
      </w:r>
      <w:r w:rsidR="00460DB6">
        <w:rPr>
          <w:sz w:val="24"/>
        </w:rPr>
        <w:t>slâmî İlimler</w:t>
      </w:r>
      <w:r>
        <w:rPr>
          <w:sz w:val="24"/>
        </w:rPr>
        <w:t xml:space="preserve"> Fakültesi başta olmak üzere ilgili tüm paydaşları kapsayıcı şekilde planlanır ve</w:t>
      </w:r>
      <w:r w:rsidR="00D43B5E">
        <w:rPr>
          <w:sz w:val="24"/>
        </w:rPr>
        <w:t xml:space="preserve"> </w:t>
      </w:r>
      <w:r>
        <w:rPr>
          <w:sz w:val="24"/>
        </w:rPr>
        <w:t>yürütülür.</w:t>
      </w:r>
    </w:p>
    <w:p w:rsidR="00EC4FE3" w:rsidRDefault="00853F01">
      <w:pPr>
        <w:pStyle w:val="ListeParagraf"/>
        <w:numPr>
          <w:ilvl w:val="0"/>
          <w:numId w:val="11"/>
        </w:numPr>
        <w:tabs>
          <w:tab w:val="left" w:pos="824"/>
          <w:tab w:val="left" w:pos="825"/>
        </w:tabs>
        <w:spacing w:before="156"/>
        <w:ind w:left="824" w:hanging="709"/>
        <w:rPr>
          <w:sz w:val="24"/>
        </w:rPr>
      </w:pPr>
      <w:r>
        <w:rPr>
          <w:sz w:val="24"/>
        </w:rPr>
        <w:t>Yapılan çalışmaların sonuçları ilgililerce</w:t>
      </w:r>
      <w:r w:rsidR="00D43B5E">
        <w:rPr>
          <w:sz w:val="24"/>
        </w:rPr>
        <w:t xml:space="preserve"> </w:t>
      </w:r>
      <w:r>
        <w:rPr>
          <w:sz w:val="24"/>
        </w:rPr>
        <w:t>paylaşılır.</w:t>
      </w:r>
    </w:p>
    <w:p w:rsidR="00EC4FE3" w:rsidRDefault="00853F01">
      <w:pPr>
        <w:pStyle w:val="ListeParagraf"/>
        <w:numPr>
          <w:ilvl w:val="0"/>
          <w:numId w:val="11"/>
        </w:numPr>
        <w:tabs>
          <w:tab w:val="left" w:pos="825"/>
        </w:tabs>
        <w:spacing w:before="186" w:line="256" w:lineRule="auto"/>
        <w:ind w:right="162" w:firstLine="0"/>
        <w:jc w:val="both"/>
        <w:rPr>
          <w:sz w:val="24"/>
        </w:rPr>
      </w:pPr>
      <w:r>
        <w:rPr>
          <w:sz w:val="24"/>
        </w:rPr>
        <w:t>Hizmetlerde, kullanılacak her tür metot, teknik, sistem, araç ve materyallerin bilimsel standartlara uygunluğu</w:t>
      </w:r>
      <w:r w:rsidR="00D43B5E">
        <w:rPr>
          <w:sz w:val="24"/>
        </w:rPr>
        <w:t xml:space="preserve"> </w:t>
      </w:r>
      <w:r>
        <w:rPr>
          <w:sz w:val="24"/>
        </w:rPr>
        <w:t>sağlanır.</w:t>
      </w:r>
    </w:p>
    <w:p w:rsidR="00EC4FE3" w:rsidRDefault="00853F01">
      <w:pPr>
        <w:pStyle w:val="ListeParagraf"/>
        <w:numPr>
          <w:ilvl w:val="0"/>
          <w:numId w:val="11"/>
        </w:numPr>
        <w:tabs>
          <w:tab w:val="left" w:pos="824"/>
          <w:tab w:val="left" w:pos="825"/>
        </w:tabs>
        <w:spacing w:before="163"/>
        <w:ind w:left="824" w:hanging="709"/>
        <w:rPr>
          <w:sz w:val="24"/>
        </w:rPr>
      </w:pPr>
      <w:r>
        <w:rPr>
          <w:sz w:val="24"/>
        </w:rPr>
        <w:t>Hizmet tasarımının işleyişi ve yayılımında toplumsal tabanlılık ve eşitlik</w:t>
      </w:r>
      <w:r w:rsidR="00D43B5E">
        <w:rPr>
          <w:sz w:val="24"/>
        </w:rPr>
        <w:t xml:space="preserve"> </w:t>
      </w:r>
      <w:r>
        <w:rPr>
          <w:sz w:val="24"/>
        </w:rPr>
        <w:t>esastır.</w:t>
      </w:r>
    </w:p>
    <w:p w:rsidR="00EC4FE3" w:rsidRDefault="00460DB6">
      <w:pPr>
        <w:pStyle w:val="ListeParagraf"/>
        <w:numPr>
          <w:ilvl w:val="0"/>
          <w:numId w:val="11"/>
        </w:numPr>
        <w:tabs>
          <w:tab w:val="left" w:pos="825"/>
        </w:tabs>
        <w:spacing w:before="185" w:line="256" w:lineRule="auto"/>
        <w:ind w:right="159" w:firstLine="0"/>
        <w:jc w:val="both"/>
        <w:rPr>
          <w:sz w:val="24"/>
        </w:rPr>
      </w:pPr>
      <w:r>
        <w:rPr>
          <w:sz w:val="24"/>
        </w:rPr>
        <w:t xml:space="preserve">Kırıkkale </w:t>
      </w:r>
      <w:r w:rsidR="00853F01">
        <w:rPr>
          <w:sz w:val="24"/>
        </w:rPr>
        <w:t>il sınırlarında yer alan Millî Eğitim Bakanlığına bağlı tüm eğitim kurumları, eğitimin niteliğinin geliştirilmesinde akademik bilgi ve destek ile her tür rehberlik ve danışmanlık hizmetlerinden yararlanma hakkına eşit oranda</w:t>
      </w:r>
      <w:r w:rsidR="00D43B5E">
        <w:rPr>
          <w:sz w:val="24"/>
        </w:rPr>
        <w:t xml:space="preserve"> </w:t>
      </w:r>
      <w:r w:rsidR="00853F01">
        <w:rPr>
          <w:sz w:val="24"/>
        </w:rPr>
        <w:t>sahiptir.</w:t>
      </w:r>
    </w:p>
    <w:p w:rsidR="00EC4FE3" w:rsidRDefault="00EC4FE3">
      <w:pPr>
        <w:spacing w:line="256" w:lineRule="auto"/>
        <w:jc w:val="both"/>
        <w:rPr>
          <w:sz w:val="24"/>
        </w:rPr>
        <w:sectPr w:rsidR="00EC4FE3">
          <w:pgSz w:w="11910" w:h="16840"/>
          <w:pgMar w:top="2260" w:right="1260" w:bottom="1200" w:left="1300" w:header="665" w:footer="1003" w:gutter="0"/>
          <w:cols w:space="708"/>
        </w:sectPr>
      </w:pPr>
    </w:p>
    <w:p w:rsidR="00EC4FE3" w:rsidRDefault="00853F01">
      <w:pPr>
        <w:pStyle w:val="ListeParagraf"/>
        <w:numPr>
          <w:ilvl w:val="0"/>
          <w:numId w:val="11"/>
        </w:numPr>
        <w:tabs>
          <w:tab w:val="left" w:pos="825"/>
        </w:tabs>
        <w:spacing w:line="256" w:lineRule="auto"/>
        <w:ind w:right="165" w:firstLine="0"/>
        <w:jc w:val="both"/>
        <w:rPr>
          <w:sz w:val="24"/>
        </w:rPr>
      </w:pPr>
      <w:r>
        <w:rPr>
          <w:sz w:val="24"/>
        </w:rPr>
        <w:lastRenderedPageBreak/>
        <w:t>Yapılacak olan çalışmalar için projelendirme suretiyle destek ve sponsor arayışı içerisine girilecek olsa da faaliyetlerde kurumların adına maddi kaygılar</w:t>
      </w:r>
      <w:r w:rsidR="00F3789F">
        <w:rPr>
          <w:sz w:val="24"/>
        </w:rPr>
        <w:t xml:space="preserve"> </w:t>
      </w:r>
      <w:r>
        <w:rPr>
          <w:sz w:val="24"/>
        </w:rPr>
        <w:t>güdülemez.</w:t>
      </w:r>
    </w:p>
    <w:p w:rsidR="00EC4FE3" w:rsidRDefault="00853F01">
      <w:pPr>
        <w:pStyle w:val="ListeParagraf"/>
        <w:numPr>
          <w:ilvl w:val="0"/>
          <w:numId w:val="11"/>
        </w:numPr>
        <w:tabs>
          <w:tab w:val="left" w:pos="825"/>
        </w:tabs>
        <w:spacing w:before="160" w:line="256" w:lineRule="auto"/>
        <w:ind w:right="163" w:firstLine="0"/>
        <w:jc w:val="both"/>
        <w:rPr>
          <w:sz w:val="24"/>
        </w:rPr>
      </w:pPr>
      <w:r>
        <w:rPr>
          <w:sz w:val="24"/>
        </w:rPr>
        <w:t xml:space="preserve">Eğitimde işbirliği kapsamında, </w:t>
      </w:r>
      <w:r w:rsidR="00146E4C">
        <w:rPr>
          <w:sz w:val="24"/>
        </w:rPr>
        <w:t>Kırıkkale</w:t>
      </w:r>
      <w:r>
        <w:rPr>
          <w:sz w:val="24"/>
        </w:rPr>
        <w:t xml:space="preserve"> il genelindeki her tür yönlendirme ve yürütme işleminde “Kurul”</w:t>
      </w:r>
      <w:r w:rsidR="00F3789F">
        <w:rPr>
          <w:sz w:val="24"/>
        </w:rPr>
        <w:t xml:space="preserve"> </w:t>
      </w:r>
      <w:r>
        <w:rPr>
          <w:sz w:val="24"/>
        </w:rPr>
        <w:t>yetkilidir.</w:t>
      </w:r>
    </w:p>
    <w:p w:rsidR="00EC4FE3" w:rsidRDefault="00853F01">
      <w:pPr>
        <w:pStyle w:val="ListeParagraf"/>
        <w:numPr>
          <w:ilvl w:val="0"/>
          <w:numId w:val="11"/>
        </w:numPr>
        <w:tabs>
          <w:tab w:val="left" w:pos="825"/>
        </w:tabs>
        <w:spacing w:before="165" w:line="259" w:lineRule="auto"/>
        <w:ind w:right="159" w:firstLine="0"/>
        <w:jc w:val="both"/>
        <w:rPr>
          <w:sz w:val="24"/>
        </w:rPr>
      </w:pPr>
      <w:r>
        <w:rPr>
          <w:sz w:val="24"/>
        </w:rPr>
        <w:t>Protokolün yürütülmesinde, farklı alanlarla ilgili durum analizleri, problemlerin tespiti, öncelikli çalışma alanlarının belirlenmesi ve muhtemel çözümlemelere yönelik planlı çalışmaların yürütülmesi, izlenmesi ve değerlendirilmesi gibi çalışmalar Yürütme Komisyonlarınca gerçekleştirilir.</w:t>
      </w:r>
    </w:p>
    <w:p w:rsidR="00EC4FE3" w:rsidRDefault="00853F01">
      <w:pPr>
        <w:pStyle w:val="ListeParagraf"/>
        <w:numPr>
          <w:ilvl w:val="0"/>
          <w:numId w:val="11"/>
        </w:numPr>
        <w:tabs>
          <w:tab w:val="left" w:pos="825"/>
        </w:tabs>
        <w:spacing w:before="157"/>
        <w:ind w:left="824" w:hanging="709"/>
        <w:jc w:val="both"/>
        <w:rPr>
          <w:sz w:val="24"/>
        </w:rPr>
      </w:pPr>
      <w:r>
        <w:rPr>
          <w:sz w:val="24"/>
        </w:rPr>
        <w:t>Kurul ve komisyon çalışmalarında kararların oy çokluğu ile alınması</w:t>
      </w:r>
      <w:r w:rsidR="00F3789F">
        <w:rPr>
          <w:sz w:val="24"/>
        </w:rPr>
        <w:t xml:space="preserve"> </w:t>
      </w:r>
      <w:r>
        <w:rPr>
          <w:sz w:val="24"/>
        </w:rPr>
        <w:t>esastır.</w:t>
      </w:r>
    </w:p>
    <w:p w:rsidR="00EC4FE3" w:rsidRDefault="00853F01">
      <w:pPr>
        <w:pStyle w:val="ListeParagraf"/>
        <w:numPr>
          <w:ilvl w:val="0"/>
          <w:numId w:val="11"/>
        </w:numPr>
        <w:tabs>
          <w:tab w:val="left" w:pos="825"/>
        </w:tabs>
        <w:spacing w:before="185" w:line="256" w:lineRule="auto"/>
        <w:ind w:right="159" w:firstLine="0"/>
        <w:jc w:val="both"/>
        <w:rPr>
          <w:sz w:val="24"/>
        </w:rPr>
      </w:pPr>
      <w:r>
        <w:rPr>
          <w:sz w:val="24"/>
        </w:rPr>
        <w:t>Kurul ve komisyonlarda kimlerin görev alacağı, tarafların yetkili birimlerince belirlenir.</w:t>
      </w:r>
    </w:p>
    <w:p w:rsidR="00EC4FE3" w:rsidRDefault="00853F01">
      <w:pPr>
        <w:pStyle w:val="ListeParagraf"/>
        <w:numPr>
          <w:ilvl w:val="0"/>
          <w:numId w:val="11"/>
        </w:numPr>
        <w:tabs>
          <w:tab w:val="left" w:pos="825"/>
        </w:tabs>
        <w:spacing w:before="163"/>
        <w:ind w:left="824" w:hanging="709"/>
        <w:jc w:val="both"/>
        <w:rPr>
          <w:sz w:val="24"/>
        </w:rPr>
      </w:pPr>
      <w:r>
        <w:rPr>
          <w:sz w:val="24"/>
        </w:rPr>
        <w:t>Tarafların yükümlülükleri personel ve maddi olanakları ile sınırlıdır.</w:t>
      </w:r>
    </w:p>
    <w:p w:rsidR="00EC4FE3" w:rsidRDefault="00EC4FE3">
      <w:pPr>
        <w:pStyle w:val="GvdeMetni"/>
        <w:spacing w:before="11"/>
        <w:rPr>
          <w:sz w:val="29"/>
        </w:rPr>
      </w:pPr>
    </w:p>
    <w:p w:rsidR="00EC4FE3" w:rsidRDefault="00853F01">
      <w:pPr>
        <w:pStyle w:val="Balk1"/>
      </w:pPr>
      <w:r>
        <w:rPr>
          <w:u w:val="thick"/>
        </w:rPr>
        <w:t>TARAFLAR VE TAAHHÜT</w:t>
      </w:r>
    </w:p>
    <w:p w:rsidR="00EC4FE3" w:rsidRDefault="00853F01">
      <w:pPr>
        <w:pStyle w:val="GvdeMetni"/>
        <w:spacing w:before="178"/>
        <w:ind w:left="116"/>
      </w:pPr>
      <w:r>
        <w:rPr>
          <w:b/>
        </w:rPr>
        <w:t xml:space="preserve">Madde 6- </w:t>
      </w:r>
      <w:r>
        <w:t>Bu Protokolün tarafları ve</w:t>
      </w:r>
      <w:r w:rsidR="00B54241">
        <w:t xml:space="preserve"> </w:t>
      </w:r>
      <w:r>
        <w:t>yürütücüleri:</w:t>
      </w:r>
    </w:p>
    <w:p w:rsidR="00EC4FE3" w:rsidRDefault="00460DB6">
      <w:pPr>
        <w:pStyle w:val="ListeParagraf"/>
        <w:numPr>
          <w:ilvl w:val="1"/>
          <w:numId w:val="11"/>
        </w:numPr>
        <w:tabs>
          <w:tab w:val="left" w:pos="837"/>
        </w:tabs>
        <w:spacing w:before="184" w:line="259" w:lineRule="auto"/>
        <w:ind w:right="158"/>
        <w:jc w:val="both"/>
        <w:rPr>
          <w:sz w:val="24"/>
        </w:rPr>
      </w:pPr>
      <w:r>
        <w:rPr>
          <w:sz w:val="24"/>
        </w:rPr>
        <w:t>Kırıkkale</w:t>
      </w:r>
      <w:r w:rsidR="00B54241">
        <w:rPr>
          <w:sz w:val="24"/>
        </w:rPr>
        <w:t xml:space="preserve"> </w:t>
      </w:r>
      <w:r w:rsidR="00853F01">
        <w:rPr>
          <w:spacing w:val="-3"/>
          <w:sz w:val="24"/>
        </w:rPr>
        <w:t xml:space="preserve">İl </w:t>
      </w:r>
      <w:r w:rsidR="00853F01">
        <w:rPr>
          <w:sz w:val="24"/>
        </w:rPr>
        <w:t>Millî Eğitim Müdürlüğü ile bu müdürlüğe bağlı ilçe millî eğitim müdürlükleri ve il genelindeki örgün ve yaygın eğitim kurumlarına ait resmi ve özel okul/kurum</w:t>
      </w:r>
      <w:r w:rsidR="00B54241">
        <w:rPr>
          <w:sz w:val="24"/>
        </w:rPr>
        <w:t xml:space="preserve"> </w:t>
      </w:r>
      <w:r w:rsidR="00853F01">
        <w:rPr>
          <w:sz w:val="24"/>
        </w:rPr>
        <w:t>müdürlükleridir.</w:t>
      </w:r>
    </w:p>
    <w:p w:rsidR="00EC4FE3" w:rsidRDefault="00460DB6">
      <w:pPr>
        <w:pStyle w:val="ListeParagraf"/>
        <w:numPr>
          <w:ilvl w:val="1"/>
          <w:numId w:val="11"/>
        </w:numPr>
        <w:tabs>
          <w:tab w:val="left" w:pos="837"/>
        </w:tabs>
        <w:spacing w:line="272" w:lineRule="exact"/>
        <w:ind w:hanging="361"/>
        <w:jc w:val="both"/>
        <w:rPr>
          <w:sz w:val="24"/>
        </w:rPr>
      </w:pPr>
      <w:r>
        <w:rPr>
          <w:sz w:val="24"/>
        </w:rPr>
        <w:t>Kırıkkale</w:t>
      </w:r>
      <w:r w:rsidR="00853F01">
        <w:rPr>
          <w:sz w:val="24"/>
        </w:rPr>
        <w:t xml:space="preserve"> Üniversitesi İ</w:t>
      </w:r>
      <w:r>
        <w:rPr>
          <w:sz w:val="24"/>
        </w:rPr>
        <w:t>slâmî İlimler</w:t>
      </w:r>
      <w:r w:rsidR="00853F01">
        <w:rPr>
          <w:sz w:val="24"/>
        </w:rPr>
        <w:t xml:space="preserve"> Fakültesi ile fakültenin akademik ve idari</w:t>
      </w:r>
      <w:r w:rsidR="00B54241">
        <w:rPr>
          <w:sz w:val="24"/>
        </w:rPr>
        <w:t xml:space="preserve"> </w:t>
      </w:r>
      <w:r w:rsidR="00853F01">
        <w:rPr>
          <w:sz w:val="24"/>
        </w:rPr>
        <w:t>birimleridir.</w:t>
      </w:r>
    </w:p>
    <w:p w:rsidR="00EC4FE3" w:rsidRDefault="00EC4FE3">
      <w:pPr>
        <w:pStyle w:val="GvdeMetni"/>
        <w:spacing w:before="2"/>
        <w:rPr>
          <w:sz w:val="30"/>
        </w:rPr>
      </w:pPr>
    </w:p>
    <w:p w:rsidR="00EC4FE3" w:rsidRDefault="00853F01">
      <w:pPr>
        <w:pStyle w:val="Balk1"/>
        <w:spacing w:before="1"/>
      </w:pPr>
      <w:r>
        <w:rPr>
          <w:u w:val="thick"/>
        </w:rPr>
        <w:t>İŞ BİRLİĞİ ALANLARI</w:t>
      </w:r>
    </w:p>
    <w:p w:rsidR="00EC4FE3" w:rsidRDefault="00853F01">
      <w:pPr>
        <w:pStyle w:val="GvdeMetni"/>
        <w:spacing w:before="177" w:line="256" w:lineRule="auto"/>
        <w:ind w:left="116"/>
      </w:pPr>
      <w:r>
        <w:rPr>
          <w:b/>
        </w:rPr>
        <w:t xml:space="preserve">Madde 7- </w:t>
      </w:r>
      <w:r>
        <w:t>İşbu protokol kapsamında taraflar; aşağıda yer alan çalışmaların iş birliği içinde gerçekleştirilmesini sağlayacaklardır:</w:t>
      </w:r>
    </w:p>
    <w:p w:rsidR="00EC4FE3" w:rsidRDefault="00853F01">
      <w:pPr>
        <w:pStyle w:val="ListeParagraf"/>
        <w:numPr>
          <w:ilvl w:val="0"/>
          <w:numId w:val="10"/>
        </w:numPr>
        <w:tabs>
          <w:tab w:val="left" w:pos="837"/>
        </w:tabs>
        <w:spacing w:before="166" w:line="259" w:lineRule="auto"/>
        <w:ind w:right="158"/>
        <w:jc w:val="both"/>
        <w:rPr>
          <w:sz w:val="24"/>
        </w:rPr>
      </w:pPr>
      <w:r>
        <w:rPr>
          <w:sz w:val="24"/>
        </w:rPr>
        <w:t>İş birliği çerçevesinde eğitim öğretimin niteliğini geliştirmeye dönük, uygun olan branş ve alanlarda zümre danışmanı olarak görev yapan öğretim elemanlarının, belirlenen zaman ve okullarda, özellikle proje okullarında derslere, faaliyetlere katılmaları, eğitim kurumlarında eğitim bilimleri ile ilgili bilimsel araştırma yapmaları, karşılıklı olarak öğretmenlerin de önceden bilgi verilmesi kaydıyla üniversitedeki derslere ve etkinliklere dinleyici ve gözlemci olarak katılmalarının sağlanması,</w:t>
      </w:r>
    </w:p>
    <w:p w:rsidR="00EC4FE3" w:rsidRDefault="00853F01">
      <w:pPr>
        <w:pStyle w:val="ListeParagraf"/>
        <w:numPr>
          <w:ilvl w:val="0"/>
          <w:numId w:val="10"/>
        </w:numPr>
        <w:tabs>
          <w:tab w:val="left" w:pos="837"/>
        </w:tabs>
        <w:spacing w:before="160" w:line="237" w:lineRule="auto"/>
        <w:ind w:right="153"/>
        <w:jc w:val="both"/>
        <w:rPr>
          <w:sz w:val="24"/>
        </w:rPr>
      </w:pPr>
      <w:r>
        <w:rPr>
          <w:sz w:val="24"/>
        </w:rPr>
        <w:t>Pedagojik formasyon eğitimleri ile öğretmenlere yönelik hizmet içi eğitim programlarının tarafların iş birliği içinde</w:t>
      </w:r>
      <w:r w:rsidR="00B54241">
        <w:rPr>
          <w:sz w:val="24"/>
        </w:rPr>
        <w:t xml:space="preserve"> </w:t>
      </w:r>
      <w:r>
        <w:rPr>
          <w:sz w:val="24"/>
        </w:rPr>
        <w:t>yürütülmesi,</w:t>
      </w:r>
    </w:p>
    <w:p w:rsidR="00EC4FE3" w:rsidRDefault="00853F01">
      <w:pPr>
        <w:pStyle w:val="ListeParagraf"/>
        <w:numPr>
          <w:ilvl w:val="0"/>
          <w:numId w:val="10"/>
        </w:numPr>
        <w:tabs>
          <w:tab w:val="left" w:pos="837"/>
        </w:tabs>
        <w:spacing w:before="1"/>
        <w:ind w:right="159"/>
        <w:jc w:val="both"/>
        <w:rPr>
          <w:sz w:val="24"/>
        </w:rPr>
      </w:pPr>
      <w:r>
        <w:rPr>
          <w:sz w:val="24"/>
        </w:rPr>
        <w:t>Stajyer öğrenci yetiştirme süreçleri ile personele yönelik düzenlenmesi planlanan hizmet içi eğitim çalışmalarının bir program dâhilinde iş birliği içinde</w:t>
      </w:r>
      <w:r w:rsidR="00B54241">
        <w:rPr>
          <w:sz w:val="24"/>
        </w:rPr>
        <w:t xml:space="preserve"> </w:t>
      </w:r>
      <w:r>
        <w:rPr>
          <w:sz w:val="24"/>
        </w:rPr>
        <w:t>yapılması,</w:t>
      </w:r>
    </w:p>
    <w:p w:rsidR="00EC4FE3" w:rsidRDefault="00853F01">
      <w:pPr>
        <w:pStyle w:val="ListeParagraf"/>
        <w:numPr>
          <w:ilvl w:val="0"/>
          <w:numId w:val="10"/>
        </w:numPr>
        <w:tabs>
          <w:tab w:val="left" w:pos="837"/>
        </w:tabs>
        <w:ind w:right="154"/>
        <w:jc w:val="both"/>
        <w:rPr>
          <w:sz w:val="24"/>
        </w:rPr>
      </w:pPr>
      <w:r>
        <w:rPr>
          <w:sz w:val="24"/>
        </w:rPr>
        <w:t>Fakültenin yüksek lisans, doktora ve eğitim araştırmaları ile anket ve tez çalışmalarının Millî Eğitim Müdürlüğüne bağlı okul ve kurumlarında yapılması durumunda eğitime etki edecek, katkı sağlayacak analiz ve değerlendirme</w:t>
      </w:r>
      <w:r w:rsidR="00E52C8B">
        <w:rPr>
          <w:sz w:val="24"/>
        </w:rPr>
        <w:t xml:space="preserve"> </w:t>
      </w:r>
      <w:r>
        <w:rPr>
          <w:sz w:val="24"/>
        </w:rPr>
        <w:t>sonuçlarının</w:t>
      </w:r>
    </w:p>
    <w:p w:rsidR="00EC4FE3" w:rsidRDefault="00EC4FE3">
      <w:pPr>
        <w:jc w:val="both"/>
        <w:rPr>
          <w:sz w:val="24"/>
        </w:rPr>
        <w:sectPr w:rsidR="00EC4FE3">
          <w:pgSz w:w="11910" w:h="16840"/>
          <w:pgMar w:top="2260" w:right="1260" w:bottom="1200" w:left="1300" w:header="665" w:footer="1003" w:gutter="0"/>
          <w:cols w:space="708"/>
        </w:sectPr>
      </w:pPr>
    </w:p>
    <w:p w:rsidR="00EC4FE3" w:rsidRDefault="00853F01">
      <w:pPr>
        <w:pStyle w:val="GvdeMetni"/>
        <w:spacing w:line="268" w:lineRule="exact"/>
        <w:ind w:left="836"/>
        <w:jc w:val="both"/>
      </w:pPr>
      <w:r>
        <w:lastRenderedPageBreak/>
        <w:t>Millî Eğitim Müdürlüğü ile paylaşılması,</w:t>
      </w:r>
    </w:p>
    <w:p w:rsidR="00EC4FE3" w:rsidRDefault="00853F01">
      <w:pPr>
        <w:pStyle w:val="ListeParagraf"/>
        <w:numPr>
          <w:ilvl w:val="0"/>
          <w:numId w:val="10"/>
        </w:numPr>
        <w:tabs>
          <w:tab w:val="left" w:pos="837"/>
        </w:tabs>
        <w:ind w:right="153"/>
        <w:jc w:val="both"/>
        <w:rPr>
          <w:sz w:val="24"/>
        </w:rPr>
      </w:pPr>
      <w:r>
        <w:rPr>
          <w:sz w:val="24"/>
        </w:rPr>
        <w:t>İmam Hatip ortaokul ve liselerindeki öğrencilerimizin bilimsel ve entelektüel gelişimlerini desteklemek için bilim, kültür ve sanat alanlarında çalışabilecek akademisyenler tarafından verilecek farkındalık ve vizyon etkinliklerinin düzenlenmesi,</w:t>
      </w:r>
    </w:p>
    <w:p w:rsidR="00EC4FE3" w:rsidRDefault="00853F01">
      <w:pPr>
        <w:pStyle w:val="ListeParagraf"/>
        <w:numPr>
          <w:ilvl w:val="0"/>
          <w:numId w:val="10"/>
        </w:numPr>
        <w:tabs>
          <w:tab w:val="left" w:pos="837"/>
        </w:tabs>
        <w:ind w:right="159"/>
        <w:jc w:val="both"/>
        <w:rPr>
          <w:sz w:val="24"/>
        </w:rPr>
      </w:pPr>
      <w:r>
        <w:rPr>
          <w:sz w:val="24"/>
        </w:rPr>
        <w:t>Başta alan dersleri olmak üzere öğrencilerimizin mesleki gelişimlerine yönelik akademik rehberlik</w:t>
      </w:r>
      <w:r w:rsidR="008B5DC3">
        <w:rPr>
          <w:sz w:val="24"/>
        </w:rPr>
        <w:t xml:space="preserve"> </w:t>
      </w:r>
      <w:r>
        <w:rPr>
          <w:sz w:val="24"/>
        </w:rPr>
        <w:t>sunulması,</w:t>
      </w:r>
    </w:p>
    <w:p w:rsidR="00EC4FE3" w:rsidRDefault="00853F01">
      <w:pPr>
        <w:pStyle w:val="ListeParagraf"/>
        <w:numPr>
          <w:ilvl w:val="0"/>
          <w:numId w:val="10"/>
        </w:numPr>
        <w:tabs>
          <w:tab w:val="left" w:pos="837"/>
        </w:tabs>
        <w:ind w:right="162"/>
        <w:jc w:val="both"/>
        <w:rPr>
          <w:sz w:val="24"/>
        </w:rPr>
      </w:pPr>
      <w:r>
        <w:rPr>
          <w:sz w:val="24"/>
        </w:rPr>
        <w:t>Öğrencilerin, alan eğitimi ile ilgili düzenlenen bilimsel etkinliklere katılımlarının sağlanması,</w:t>
      </w:r>
    </w:p>
    <w:p w:rsidR="00EC4FE3" w:rsidRDefault="00460DB6">
      <w:pPr>
        <w:pStyle w:val="ListeParagraf"/>
        <w:numPr>
          <w:ilvl w:val="0"/>
          <w:numId w:val="10"/>
        </w:numPr>
        <w:tabs>
          <w:tab w:val="left" w:pos="837"/>
        </w:tabs>
        <w:ind w:right="154"/>
        <w:jc w:val="both"/>
        <w:rPr>
          <w:sz w:val="24"/>
        </w:rPr>
      </w:pPr>
      <w:r>
        <w:rPr>
          <w:sz w:val="24"/>
        </w:rPr>
        <w:t>Kırıkkale</w:t>
      </w:r>
      <w:r w:rsidR="001A1D60">
        <w:rPr>
          <w:sz w:val="24"/>
        </w:rPr>
        <w:t xml:space="preserve"> </w:t>
      </w:r>
      <w:r w:rsidR="00853F01">
        <w:rPr>
          <w:spacing w:val="-3"/>
          <w:sz w:val="24"/>
        </w:rPr>
        <w:t xml:space="preserve">İl </w:t>
      </w:r>
      <w:r w:rsidR="00853F01">
        <w:rPr>
          <w:sz w:val="24"/>
        </w:rPr>
        <w:t>Millî Eğitim Müdürlüğüne bağlı eğitim kurumlarında görev yapan Din Kültürü ve Ahlak Bilgisi, Arapça ve İHL Meslek dersleri öğretmenlerine yönelik, ihtiyaç duyulan alanlarda çeşitli toplantılar (seminer, panel, konferans, çalıştay, sempozyum, dinleti vb.), hizmet içi eğitimler ve kurslar</w:t>
      </w:r>
      <w:r w:rsidR="008B5DC3">
        <w:rPr>
          <w:sz w:val="24"/>
        </w:rPr>
        <w:t xml:space="preserve"> </w:t>
      </w:r>
      <w:r w:rsidR="00853F01">
        <w:rPr>
          <w:sz w:val="24"/>
        </w:rPr>
        <w:t>düzenlenmesi.</w:t>
      </w:r>
    </w:p>
    <w:p w:rsidR="00EC4FE3" w:rsidRDefault="00EC4FE3">
      <w:pPr>
        <w:pStyle w:val="GvdeMetni"/>
        <w:spacing w:before="5"/>
        <w:rPr>
          <w:sz w:val="22"/>
        </w:rPr>
      </w:pPr>
    </w:p>
    <w:p w:rsidR="00EC4FE3" w:rsidRDefault="00853F01">
      <w:pPr>
        <w:pStyle w:val="Balk1"/>
      </w:pPr>
      <w:r>
        <w:rPr>
          <w:u w:val="thick"/>
        </w:rPr>
        <w:t>YÜKÜMLÜLÜKLER</w:t>
      </w:r>
    </w:p>
    <w:p w:rsidR="00EC4FE3" w:rsidRDefault="00853F01">
      <w:pPr>
        <w:pStyle w:val="GvdeMetni"/>
        <w:spacing w:before="180" w:line="256" w:lineRule="auto"/>
        <w:ind w:left="116"/>
      </w:pPr>
      <w:r>
        <w:rPr>
          <w:b/>
        </w:rPr>
        <w:t xml:space="preserve">Madde 8- </w:t>
      </w:r>
      <w:r>
        <w:t>Protokol kapsamındaki çalışmaların yürütülmesinde tarafların temel sorumlulukları genel olarak aşağıdaki gibidir:</w:t>
      </w:r>
    </w:p>
    <w:p w:rsidR="00EC4FE3" w:rsidRDefault="00853F01">
      <w:pPr>
        <w:pStyle w:val="Balk1"/>
        <w:spacing w:before="168"/>
      </w:pPr>
      <w:r>
        <w:t>İl Millî Eğitim Müdürlüğünün Yükümlülükleri</w:t>
      </w:r>
    </w:p>
    <w:p w:rsidR="00EC4FE3" w:rsidRDefault="00853F01">
      <w:pPr>
        <w:pStyle w:val="ListeParagraf"/>
        <w:numPr>
          <w:ilvl w:val="0"/>
          <w:numId w:val="9"/>
        </w:numPr>
        <w:tabs>
          <w:tab w:val="left" w:pos="824"/>
          <w:tab w:val="left" w:pos="825"/>
        </w:tabs>
        <w:spacing w:before="178"/>
        <w:ind w:hanging="709"/>
        <w:rPr>
          <w:sz w:val="24"/>
        </w:rPr>
      </w:pPr>
      <w:r>
        <w:rPr>
          <w:sz w:val="24"/>
        </w:rPr>
        <w:t>Taraflar arasında iş birliği ve koordinasyonu sağlamak ve</w:t>
      </w:r>
      <w:r w:rsidR="008313C1">
        <w:rPr>
          <w:sz w:val="24"/>
        </w:rPr>
        <w:t xml:space="preserve"> </w:t>
      </w:r>
      <w:r>
        <w:rPr>
          <w:sz w:val="24"/>
        </w:rPr>
        <w:t>geliştirmek,</w:t>
      </w:r>
    </w:p>
    <w:p w:rsidR="00EC4FE3" w:rsidRDefault="00853F01">
      <w:pPr>
        <w:pStyle w:val="ListeParagraf"/>
        <w:numPr>
          <w:ilvl w:val="0"/>
          <w:numId w:val="9"/>
        </w:numPr>
        <w:tabs>
          <w:tab w:val="left" w:pos="821"/>
          <w:tab w:val="left" w:pos="822"/>
        </w:tabs>
        <w:spacing w:before="182" w:line="256" w:lineRule="auto"/>
        <w:ind w:left="821" w:right="158" w:hanging="706"/>
        <w:rPr>
          <w:sz w:val="24"/>
        </w:rPr>
      </w:pPr>
      <w:r>
        <w:rPr>
          <w:sz w:val="24"/>
        </w:rPr>
        <w:t>Yönetim Kurulu, Yürütme Komisyonları ve Yürütme Alt Komisyonları için her tür donanıma sahip uygun çalışma ortamları</w:t>
      </w:r>
      <w:r w:rsidR="008313C1">
        <w:rPr>
          <w:sz w:val="24"/>
        </w:rPr>
        <w:t xml:space="preserve"> </w:t>
      </w:r>
      <w:r>
        <w:rPr>
          <w:sz w:val="24"/>
        </w:rPr>
        <w:t>hazırlamak,</w:t>
      </w:r>
    </w:p>
    <w:p w:rsidR="00EC4FE3" w:rsidRDefault="00853F01">
      <w:pPr>
        <w:pStyle w:val="ListeParagraf"/>
        <w:numPr>
          <w:ilvl w:val="0"/>
          <w:numId w:val="9"/>
        </w:numPr>
        <w:tabs>
          <w:tab w:val="left" w:pos="821"/>
          <w:tab w:val="left" w:pos="822"/>
        </w:tabs>
        <w:spacing w:before="166" w:line="256" w:lineRule="auto"/>
        <w:ind w:left="821" w:right="155" w:hanging="706"/>
        <w:rPr>
          <w:sz w:val="24"/>
        </w:rPr>
      </w:pPr>
      <w:r>
        <w:rPr>
          <w:sz w:val="24"/>
        </w:rPr>
        <w:t>Tüm eğitim kurum/okullarda görevli öğretmen ve idarecilere hizmet içi eğitim sağlamak,</w:t>
      </w:r>
    </w:p>
    <w:p w:rsidR="00EC4FE3" w:rsidRDefault="00853F01">
      <w:pPr>
        <w:pStyle w:val="ListeParagraf"/>
        <w:numPr>
          <w:ilvl w:val="0"/>
          <w:numId w:val="9"/>
        </w:numPr>
        <w:tabs>
          <w:tab w:val="left" w:pos="821"/>
          <w:tab w:val="left" w:pos="822"/>
        </w:tabs>
        <w:spacing w:before="166" w:line="256" w:lineRule="auto"/>
        <w:ind w:left="821" w:right="164" w:hanging="706"/>
        <w:rPr>
          <w:sz w:val="24"/>
        </w:rPr>
      </w:pPr>
      <w:r>
        <w:rPr>
          <w:sz w:val="24"/>
        </w:rPr>
        <w:t>İl ve İlçe Millî Eğitim Müdürlüklerine bağlı kurumlarda yapılacak çalışmalar hakkında yönetici, öğretmen, öğrenci ve velilere yönelik gereken bilgilendirmeleri</w:t>
      </w:r>
      <w:r w:rsidR="00576BAE">
        <w:rPr>
          <w:sz w:val="24"/>
        </w:rPr>
        <w:t xml:space="preserve"> </w:t>
      </w:r>
      <w:r>
        <w:rPr>
          <w:sz w:val="24"/>
        </w:rPr>
        <w:t>yapmak,</w:t>
      </w:r>
    </w:p>
    <w:p w:rsidR="00EC4FE3" w:rsidRPr="00A97F10" w:rsidRDefault="00853F01">
      <w:pPr>
        <w:pStyle w:val="ListeParagraf"/>
        <w:numPr>
          <w:ilvl w:val="0"/>
          <w:numId w:val="9"/>
        </w:numPr>
        <w:tabs>
          <w:tab w:val="left" w:pos="824"/>
          <w:tab w:val="left" w:pos="825"/>
        </w:tabs>
        <w:spacing w:before="163"/>
        <w:ind w:hanging="709"/>
        <w:rPr>
          <w:sz w:val="24"/>
        </w:rPr>
      </w:pPr>
      <w:r w:rsidRPr="00A97F10">
        <w:rPr>
          <w:sz w:val="24"/>
        </w:rPr>
        <w:t>İş birliğinin öngördüğü faaliyetler için destek ve sponsor</w:t>
      </w:r>
      <w:r w:rsidR="00576BAE" w:rsidRPr="00A97F10">
        <w:rPr>
          <w:sz w:val="24"/>
        </w:rPr>
        <w:t xml:space="preserve"> </w:t>
      </w:r>
      <w:r w:rsidRPr="00A97F10">
        <w:rPr>
          <w:sz w:val="24"/>
        </w:rPr>
        <w:t>sağlamak,</w:t>
      </w:r>
    </w:p>
    <w:p w:rsidR="00EC4FE3" w:rsidRPr="00A97F10" w:rsidRDefault="00853F01">
      <w:pPr>
        <w:pStyle w:val="ListeParagraf"/>
        <w:numPr>
          <w:ilvl w:val="0"/>
          <w:numId w:val="9"/>
        </w:numPr>
        <w:tabs>
          <w:tab w:val="left" w:pos="821"/>
          <w:tab w:val="left" w:pos="822"/>
        </w:tabs>
        <w:spacing w:before="184" w:line="256" w:lineRule="auto"/>
        <w:ind w:left="821" w:right="156" w:hanging="706"/>
        <w:rPr>
          <w:sz w:val="24"/>
        </w:rPr>
      </w:pPr>
      <w:r w:rsidRPr="00A97F10">
        <w:rPr>
          <w:sz w:val="24"/>
        </w:rPr>
        <w:t>Çalışmalara yönelik gereken organizasyonlar</w:t>
      </w:r>
      <w:r w:rsidR="00A97F10" w:rsidRPr="00A97F10">
        <w:rPr>
          <w:sz w:val="24"/>
        </w:rPr>
        <w:t>ı imkânlar dâhilinde yapmak,</w:t>
      </w:r>
    </w:p>
    <w:p w:rsidR="00EC4FE3" w:rsidRDefault="00853F01">
      <w:pPr>
        <w:pStyle w:val="ListeParagraf"/>
        <w:numPr>
          <w:ilvl w:val="0"/>
          <w:numId w:val="9"/>
        </w:numPr>
        <w:tabs>
          <w:tab w:val="left" w:pos="821"/>
          <w:tab w:val="left" w:pos="822"/>
          <w:tab w:val="left" w:pos="2174"/>
          <w:tab w:val="left" w:pos="3769"/>
          <w:tab w:val="left" w:pos="4685"/>
          <w:tab w:val="left" w:pos="5160"/>
          <w:tab w:val="left" w:pos="6054"/>
          <w:tab w:val="left" w:pos="7825"/>
          <w:tab w:val="left" w:pos="8954"/>
        </w:tabs>
        <w:spacing w:before="166" w:line="256" w:lineRule="auto"/>
        <w:ind w:left="821" w:right="162" w:hanging="706"/>
        <w:rPr>
          <w:sz w:val="24"/>
        </w:rPr>
      </w:pPr>
      <w:r>
        <w:rPr>
          <w:sz w:val="24"/>
        </w:rPr>
        <w:t>Okullardaki</w:t>
      </w:r>
      <w:r>
        <w:rPr>
          <w:sz w:val="24"/>
        </w:rPr>
        <w:tab/>
        <w:t>uygulamaların</w:t>
      </w:r>
      <w:r>
        <w:rPr>
          <w:sz w:val="24"/>
        </w:rPr>
        <w:tab/>
        <w:t>sağlıklı</w:t>
      </w:r>
      <w:r>
        <w:rPr>
          <w:sz w:val="24"/>
        </w:rPr>
        <w:tab/>
        <w:t>bir</w:t>
      </w:r>
      <w:r>
        <w:rPr>
          <w:sz w:val="24"/>
        </w:rPr>
        <w:tab/>
        <w:t>şekilde</w:t>
      </w:r>
      <w:r>
        <w:rPr>
          <w:sz w:val="24"/>
        </w:rPr>
        <w:tab/>
        <w:t>yürütülebilmesi,</w:t>
      </w:r>
      <w:r>
        <w:rPr>
          <w:sz w:val="24"/>
        </w:rPr>
        <w:tab/>
        <w:t>izlenmesi</w:t>
      </w:r>
      <w:r>
        <w:rPr>
          <w:sz w:val="24"/>
        </w:rPr>
        <w:tab/>
      </w:r>
      <w:r>
        <w:rPr>
          <w:spacing w:val="-9"/>
          <w:sz w:val="24"/>
        </w:rPr>
        <w:t xml:space="preserve">ve </w:t>
      </w:r>
      <w:r>
        <w:rPr>
          <w:sz w:val="24"/>
        </w:rPr>
        <w:t>değerlendirilebilmesi amacıyla gereken önlemleri</w:t>
      </w:r>
      <w:r w:rsidR="00576BAE">
        <w:rPr>
          <w:sz w:val="24"/>
        </w:rPr>
        <w:t xml:space="preserve"> </w:t>
      </w:r>
      <w:r>
        <w:rPr>
          <w:sz w:val="24"/>
        </w:rPr>
        <w:t>almak,</w:t>
      </w:r>
    </w:p>
    <w:p w:rsidR="00EC4FE3" w:rsidRDefault="00853F01">
      <w:pPr>
        <w:pStyle w:val="ListeParagraf"/>
        <w:numPr>
          <w:ilvl w:val="0"/>
          <w:numId w:val="9"/>
        </w:numPr>
        <w:tabs>
          <w:tab w:val="left" w:pos="821"/>
          <w:tab w:val="left" w:pos="822"/>
        </w:tabs>
        <w:spacing w:before="163" w:line="256" w:lineRule="auto"/>
        <w:ind w:left="821" w:right="161" w:hanging="706"/>
        <w:rPr>
          <w:sz w:val="24"/>
        </w:rPr>
      </w:pPr>
      <w:r>
        <w:rPr>
          <w:sz w:val="24"/>
        </w:rPr>
        <w:t>Bu protokol kapsamında yapılacak iş ve işlemlere ilişkin duyuru ve iletişim çalışmalarını</w:t>
      </w:r>
      <w:r w:rsidR="00576BAE">
        <w:rPr>
          <w:sz w:val="24"/>
        </w:rPr>
        <w:t xml:space="preserve"> </w:t>
      </w:r>
      <w:r>
        <w:rPr>
          <w:sz w:val="24"/>
        </w:rPr>
        <w:t>sağlamak,</w:t>
      </w:r>
    </w:p>
    <w:p w:rsidR="00EC4FE3" w:rsidRDefault="00853F01">
      <w:pPr>
        <w:pStyle w:val="GvdeMetni"/>
        <w:tabs>
          <w:tab w:val="left" w:pos="821"/>
        </w:tabs>
        <w:spacing w:before="166" w:line="256" w:lineRule="auto"/>
        <w:ind w:left="821" w:right="161" w:hanging="706"/>
      </w:pPr>
      <w:r>
        <w:t>ı)</w:t>
      </w:r>
      <w:r>
        <w:tab/>
        <w:t>Eğitim, seminer ve etkinliklere katılacak olan kurum ve personelin, mevzuata uygun olacak şekilde, izin işlemlerinin yürütülmesini</w:t>
      </w:r>
      <w:r w:rsidR="00576BAE">
        <w:t xml:space="preserve"> </w:t>
      </w:r>
      <w:r>
        <w:t>sağlamak,</w:t>
      </w:r>
    </w:p>
    <w:p w:rsidR="00EC4FE3" w:rsidRDefault="00853F01">
      <w:pPr>
        <w:pStyle w:val="ListeParagraf"/>
        <w:numPr>
          <w:ilvl w:val="0"/>
          <w:numId w:val="8"/>
        </w:numPr>
        <w:tabs>
          <w:tab w:val="left" w:pos="821"/>
          <w:tab w:val="left" w:pos="822"/>
        </w:tabs>
        <w:spacing w:before="165" w:line="256" w:lineRule="auto"/>
        <w:ind w:left="821" w:right="157"/>
        <w:rPr>
          <w:sz w:val="24"/>
        </w:rPr>
      </w:pPr>
      <w:r>
        <w:rPr>
          <w:sz w:val="24"/>
        </w:rPr>
        <w:t>Fakülte tarafından belirlenen afişlerin uygun ve görünür alanlara asılmasını ve bilgilendirme broşürlerinin dağıtılmasını</w:t>
      </w:r>
      <w:r w:rsidR="00576BAE">
        <w:rPr>
          <w:sz w:val="24"/>
        </w:rPr>
        <w:t xml:space="preserve"> </w:t>
      </w:r>
      <w:r>
        <w:rPr>
          <w:sz w:val="24"/>
        </w:rPr>
        <w:t>sağlamak.</w:t>
      </w:r>
    </w:p>
    <w:p w:rsidR="00EC4FE3" w:rsidRDefault="00EC4FE3">
      <w:pPr>
        <w:spacing w:line="256" w:lineRule="auto"/>
        <w:rPr>
          <w:sz w:val="24"/>
        </w:rPr>
        <w:sectPr w:rsidR="00EC4FE3">
          <w:pgSz w:w="11910" w:h="16840"/>
          <w:pgMar w:top="2260" w:right="1260" w:bottom="1200" w:left="1300" w:header="665" w:footer="1003" w:gutter="0"/>
          <w:cols w:space="708"/>
        </w:sectPr>
      </w:pPr>
    </w:p>
    <w:p w:rsidR="00EC4FE3" w:rsidRDefault="00853F01">
      <w:pPr>
        <w:pStyle w:val="ListeParagraf"/>
        <w:numPr>
          <w:ilvl w:val="0"/>
          <w:numId w:val="8"/>
        </w:numPr>
        <w:tabs>
          <w:tab w:val="left" w:pos="822"/>
        </w:tabs>
        <w:spacing w:line="259" w:lineRule="auto"/>
        <w:ind w:left="821" w:right="155"/>
        <w:jc w:val="both"/>
        <w:rPr>
          <w:sz w:val="24"/>
        </w:rPr>
      </w:pPr>
      <w:r>
        <w:rPr>
          <w:sz w:val="24"/>
        </w:rPr>
        <w:lastRenderedPageBreak/>
        <w:t>Gerekli yasal izinleri alınan bilimsel eğitim araştırmalarının Millî Eğitim Müdürlüğüne bağlı kurum ve okullarda veri toplama araçlarının dağıtılması ve toplanmasında, kurum ve okul yöneticilerinin destek olmaları için gerekli önlemleri almak ve kolaylığı sağlamaktır.</w:t>
      </w:r>
    </w:p>
    <w:p w:rsidR="00EC4FE3" w:rsidRDefault="00D509DB">
      <w:pPr>
        <w:pStyle w:val="Balk1"/>
        <w:spacing w:before="156"/>
        <w:jc w:val="both"/>
      </w:pPr>
      <w:r>
        <w:t>Kırıkkale</w:t>
      </w:r>
      <w:r w:rsidR="00853F01">
        <w:t xml:space="preserve"> Üniversitesi İ</w:t>
      </w:r>
      <w:r>
        <w:t>slâmî İlimler</w:t>
      </w:r>
      <w:r w:rsidR="00853F01">
        <w:t xml:space="preserve"> Fakültesi</w:t>
      </w:r>
      <w:r>
        <w:t>’</w:t>
      </w:r>
      <w:r w:rsidR="00853F01">
        <w:t>nin Yükümlülükleri</w:t>
      </w:r>
    </w:p>
    <w:p w:rsidR="00EC4FE3" w:rsidRDefault="00853F01">
      <w:pPr>
        <w:pStyle w:val="ListeParagraf"/>
        <w:numPr>
          <w:ilvl w:val="0"/>
          <w:numId w:val="7"/>
        </w:numPr>
        <w:tabs>
          <w:tab w:val="left" w:pos="822"/>
        </w:tabs>
        <w:spacing w:before="180" w:line="256" w:lineRule="auto"/>
        <w:ind w:left="821" w:right="154"/>
        <w:jc w:val="both"/>
        <w:rPr>
          <w:sz w:val="24"/>
        </w:rPr>
      </w:pPr>
      <w:r>
        <w:rPr>
          <w:sz w:val="24"/>
        </w:rPr>
        <w:t>Okul/kurumlarda öğretmenlere yönelik eğitim ve seminer faaliyetlerini geliştirmek ve vermek,</w:t>
      </w:r>
    </w:p>
    <w:p w:rsidR="00EC4FE3" w:rsidRDefault="00853F01">
      <w:pPr>
        <w:pStyle w:val="ListeParagraf"/>
        <w:numPr>
          <w:ilvl w:val="0"/>
          <w:numId w:val="7"/>
        </w:numPr>
        <w:tabs>
          <w:tab w:val="left" w:pos="822"/>
        </w:tabs>
        <w:spacing w:before="165" w:line="256" w:lineRule="auto"/>
        <w:ind w:left="821" w:right="162"/>
        <w:jc w:val="both"/>
        <w:rPr>
          <w:sz w:val="24"/>
        </w:rPr>
      </w:pPr>
      <w:r>
        <w:rPr>
          <w:sz w:val="24"/>
        </w:rPr>
        <w:t>2023 Eğitim Vizyonu çerçevesinde okul ve kurumlarda başarıyı artırmaya yönelik rehberlik ve danışmanlık hizmeti</w:t>
      </w:r>
      <w:r w:rsidR="00471A4F">
        <w:rPr>
          <w:sz w:val="24"/>
        </w:rPr>
        <w:t xml:space="preserve"> </w:t>
      </w:r>
      <w:r>
        <w:rPr>
          <w:sz w:val="24"/>
        </w:rPr>
        <w:t>sağlamak,</w:t>
      </w:r>
    </w:p>
    <w:p w:rsidR="00EC4FE3" w:rsidRDefault="00FB2E30">
      <w:pPr>
        <w:pStyle w:val="ListeParagraf"/>
        <w:numPr>
          <w:ilvl w:val="0"/>
          <w:numId w:val="7"/>
        </w:numPr>
        <w:tabs>
          <w:tab w:val="left" w:pos="783"/>
          <w:tab w:val="left" w:pos="784"/>
        </w:tabs>
        <w:spacing w:before="164"/>
        <w:ind w:left="783" w:hanging="668"/>
        <w:rPr>
          <w:sz w:val="24"/>
        </w:rPr>
      </w:pPr>
      <w:r>
        <w:rPr>
          <w:sz w:val="24"/>
        </w:rPr>
        <w:t xml:space="preserve">Çerçevesi </w:t>
      </w:r>
      <w:r w:rsidR="00221BBE">
        <w:rPr>
          <w:sz w:val="24"/>
        </w:rPr>
        <w:t>islâmî ilimler fakültesi tarafından belirlenmek şartıyla i</w:t>
      </w:r>
      <w:r w:rsidR="00853F01">
        <w:rPr>
          <w:sz w:val="24"/>
        </w:rPr>
        <w:t>ş birliği yapılacak alanlara yönelik akademik destek sağlamak,</w:t>
      </w:r>
    </w:p>
    <w:p w:rsidR="00EC4FE3" w:rsidRDefault="00853F01">
      <w:pPr>
        <w:pStyle w:val="ListeParagraf"/>
        <w:numPr>
          <w:ilvl w:val="0"/>
          <w:numId w:val="6"/>
        </w:numPr>
        <w:tabs>
          <w:tab w:val="left" w:pos="822"/>
        </w:tabs>
        <w:spacing w:before="185" w:line="256" w:lineRule="auto"/>
        <w:ind w:left="821" w:right="156"/>
        <w:jc w:val="both"/>
        <w:rPr>
          <w:sz w:val="24"/>
        </w:rPr>
      </w:pPr>
      <w:r>
        <w:rPr>
          <w:sz w:val="24"/>
        </w:rPr>
        <w:t>Akademik personel tarafından verilecek hizmetlerde aksaklıkların yaşanmaması için irtibat sağlanacak kişileri tespit</w:t>
      </w:r>
      <w:r w:rsidR="00471A4F">
        <w:rPr>
          <w:sz w:val="24"/>
        </w:rPr>
        <w:t xml:space="preserve"> </w:t>
      </w:r>
      <w:r>
        <w:rPr>
          <w:sz w:val="24"/>
        </w:rPr>
        <w:t>etmek,</w:t>
      </w:r>
    </w:p>
    <w:p w:rsidR="00EC4FE3" w:rsidRDefault="00853F01">
      <w:pPr>
        <w:pStyle w:val="ListeParagraf"/>
        <w:numPr>
          <w:ilvl w:val="0"/>
          <w:numId w:val="6"/>
        </w:numPr>
        <w:tabs>
          <w:tab w:val="left" w:pos="822"/>
        </w:tabs>
        <w:spacing w:before="163" w:line="259" w:lineRule="auto"/>
        <w:ind w:left="821" w:right="163"/>
        <w:jc w:val="both"/>
        <w:rPr>
          <w:sz w:val="24"/>
        </w:rPr>
      </w:pPr>
      <w:r>
        <w:rPr>
          <w:sz w:val="24"/>
        </w:rPr>
        <w:t>Fakültenin eğitim ortamları ve eklentilerinden öğrenci ve öğretmenlerin uygun zamanlarda yararlanabilmesine imkân</w:t>
      </w:r>
      <w:r w:rsidR="00471A4F">
        <w:rPr>
          <w:sz w:val="24"/>
        </w:rPr>
        <w:t xml:space="preserve"> </w:t>
      </w:r>
      <w:r>
        <w:rPr>
          <w:sz w:val="24"/>
        </w:rPr>
        <w:t>tanımak,</w:t>
      </w:r>
    </w:p>
    <w:p w:rsidR="00EC4FE3" w:rsidRDefault="00853F01">
      <w:pPr>
        <w:pStyle w:val="ListeParagraf"/>
        <w:numPr>
          <w:ilvl w:val="0"/>
          <w:numId w:val="6"/>
        </w:numPr>
        <w:tabs>
          <w:tab w:val="left" w:pos="825"/>
        </w:tabs>
        <w:spacing w:before="160" w:line="256" w:lineRule="auto"/>
        <w:ind w:left="824" w:right="157" w:hanging="708"/>
        <w:jc w:val="both"/>
        <w:rPr>
          <w:sz w:val="24"/>
        </w:rPr>
      </w:pPr>
      <w:r>
        <w:rPr>
          <w:sz w:val="24"/>
        </w:rPr>
        <w:t>Fakültenin talepleri doğrultusunda açılacak eğitimler için ihtiyaç duyulan malzemeleri fakülte tarafından</w:t>
      </w:r>
      <w:r w:rsidR="007F47A3">
        <w:rPr>
          <w:sz w:val="24"/>
        </w:rPr>
        <w:t xml:space="preserve"> </w:t>
      </w:r>
      <w:r>
        <w:rPr>
          <w:sz w:val="24"/>
        </w:rPr>
        <w:t>karşılamak,</w:t>
      </w:r>
    </w:p>
    <w:p w:rsidR="00EC4FE3" w:rsidRDefault="00853F01">
      <w:pPr>
        <w:pStyle w:val="ListeParagraf"/>
        <w:numPr>
          <w:ilvl w:val="0"/>
          <w:numId w:val="6"/>
        </w:numPr>
        <w:tabs>
          <w:tab w:val="left" w:pos="824"/>
          <w:tab w:val="left" w:pos="825"/>
        </w:tabs>
        <w:spacing w:before="163"/>
        <w:ind w:left="824" w:hanging="709"/>
        <w:rPr>
          <w:sz w:val="24"/>
        </w:rPr>
      </w:pPr>
      <w:r>
        <w:rPr>
          <w:sz w:val="24"/>
        </w:rPr>
        <w:t>Son sınıf öğrencilerinin staj işlemleri için gerekli çalışmaların takibini</w:t>
      </w:r>
      <w:r w:rsidR="007F47A3">
        <w:rPr>
          <w:sz w:val="24"/>
        </w:rPr>
        <w:t xml:space="preserve"> </w:t>
      </w:r>
      <w:r>
        <w:rPr>
          <w:sz w:val="24"/>
        </w:rPr>
        <w:t>yapmak,</w:t>
      </w:r>
    </w:p>
    <w:p w:rsidR="00EC4FE3" w:rsidRDefault="00853F01">
      <w:pPr>
        <w:pStyle w:val="GvdeMetni"/>
        <w:spacing w:before="182"/>
        <w:ind w:left="116"/>
        <w:jc w:val="both"/>
      </w:pPr>
      <w:r>
        <w:t xml:space="preserve">ı) </w:t>
      </w:r>
      <w:r w:rsidR="00373F3B">
        <w:t xml:space="preserve">       </w:t>
      </w:r>
      <w:r>
        <w:t>Gönüllülük esası ile yapılacak çalışmalara fakülte öğrencilerinin katılımını sağlamak.</w:t>
      </w:r>
    </w:p>
    <w:p w:rsidR="00EC4FE3" w:rsidRDefault="00EC4FE3">
      <w:pPr>
        <w:pStyle w:val="GvdeMetni"/>
        <w:spacing w:before="11"/>
        <w:rPr>
          <w:sz w:val="29"/>
        </w:rPr>
      </w:pPr>
    </w:p>
    <w:p w:rsidR="00EC4FE3" w:rsidRDefault="00853F01">
      <w:pPr>
        <w:pStyle w:val="Balk1"/>
        <w:jc w:val="both"/>
      </w:pPr>
      <w:r>
        <w:rPr>
          <w:u w:val="thick"/>
        </w:rPr>
        <w:t>PLANLAMA VE UYGULAMA</w:t>
      </w:r>
    </w:p>
    <w:p w:rsidR="00EC4FE3" w:rsidRDefault="00853F01">
      <w:pPr>
        <w:pStyle w:val="GvdeMetni"/>
        <w:spacing w:before="178"/>
        <w:ind w:left="116"/>
        <w:jc w:val="both"/>
      </w:pPr>
      <w:r>
        <w:rPr>
          <w:b/>
        </w:rPr>
        <w:t xml:space="preserve">Madde 9- </w:t>
      </w:r>
      <w:r>
        <w:t>Protokol kapsamındaki faaliyetlerin planlaması ve uygulanması aşağıdaki gibidir:</w:t>
      </w:r>
    </w:p>
    <w:p w:rsidR="00EC4FE3" w:rsidRDefault="00853F01">
      <w:pPr>
        <w:pStyle w:val="ListeParagraf"/>
        <w:numPr>
          <w:ilvl w:val="0"/>
          <w:numId w:val="5"/>
        </w:numPr>
        <w:tabs>
          <w:tab w:val="left" w:pos="477"/>
        </w:tabs>
        <w:ind w:right="160"/>
        <w:jc w:val="both"/>
        <w:rPr>
          <w:sz w:val="24"/>
        </w:rPr>
      </w:pPr>
      <w:r>
        <w:rPr>
          <w:sz w:val="24"/>
        </w:rPr>
        <w:t>Protokol kapsamında yürütülecek hizmetler, tarafların katılımı ile hazırlanacak planlamalara göre düzenlenir ve</w:t>
      </w:r>
      <w:r w:rsidR="007F47A3">
        <w:rPr>
          <w:sz w:val="24"/>
        </w:rPr>
        <w:t xml:space="preserve"> </w:t>
      </w:r>
      <w:r>
        <w:rPr>
          <w:sz w:val="24"/>
        </w:rPr>
        <w:t>geliştirilir.</w:t>
      </w:r>
    </w:p>
    <w:p w:rsidR="00EC4FE3" w:rsidRDefault="00853F01">
      <w:pPr>
        <w:pStyle w:val="ListeParagraf"/>
        <w:numPr>
          <w:ilvl w:val="0"/>
          <w:numId w:val="5"/>
        </w:numPr>
        <w:tabs>
          <w:tab w:val="left" w:pos="477"/>
        </w:tabs>
        <w:ind w:right="160"/>
        <w:jc w:val="both"/>
        <w:rPr>
          <w:sz w:val="24"/>
        </w:rPr>
      </w:pPr>
      <w:r>
        <w:rPr>
          <w:sz w:val="24"/>
        </w:rPr>
        <w:t>Tarafların konumlarında ve protokole dâhil hizmetlerin işleyişinde ortaya çıkan yeni durumlara göre gerekli değişiklikler, tarafların katılımı ile ele alınır ve gerekli düzenlemeler, oluşturulacak bir plan dâhilinde</w:t>
      </w:r>
      <w:r w:rsidR="007F47A3">
        <w:rPr>
          <w:sz w:val="24"/>
        </w:rPr>
        <w:t xml:space="preserve"> </w:t>
      </w:r>
      <w:r>
        <w:rPr>
          <w:sz w:val="24"/>
        </w:rPr>
        <w:t>yapılır.</w:t>
      </w:r>
    </w:p>
    <w:p w:rsidR="00EC4FE3" w:rsidRDefault="00853F01">
      <w:pPr>
        <w:pStyle w:val="ListeParagraf"/>
        <w:numPr>
          <w:ilvl w:val="0"/>
          <w:numId w:val="5"/>
        </w:numPr>
        <w:tabs>
          <w:tab w:val="left" w:pos="477"/>
        </w:tabs>
        <w:ind w:right="153"/>
        <w:jc w:val="both"/>
        <w:rPr>
          <w:sz w:val="24"/>
        </w:rPr>
      </w:pPr>
      <w:r>
        <w:rPr>
          <w:sz w:val="24"/>
        </w:rPr>
        <w:t>Hizmetlerin geliştirilmesi ve sürdürülmesine ilişkin çalışmalarda gerektiğinde taraflarca, çalışmaları yürüten kurum ve birimlere, iş birliği ve koordinasyon alanlarının özelliklerine göre teknik personel ve benzeri kurumsal destek</w:t>
      </w:r>
      <w:r w:rsidR="000806DE">
        <w:rPr>
          <w:sz w:val="24"/>
        </w:rPr>
        <w:t xml:space="preserve"> </w:t>
      </w:r>
      <w:r>
        <w:rPr>
          <w:sz w:val="24"/>
        </w:rPr>
        <w:t>sağlanır.</w:t>
      </w:r>
    </w:p>
    <w:p w:rsidR="00EC4FE3" w:rsidRDefault="00EC4FE3">
      <w:pPr>
        <w:pStyle w:val="GvdeMetni"/>
        <w:spacing w:before="5"/>
      </w:pPr>
    </w:p>
    <w:p w:rsidR="00EC4FE3" w:rsidRDefault="00853F01">
      <w:pPr>
        <w:pStyle w:val="Balk1"/>
        <w:jc w:val="both"/>
      </w:pPr>
      <w:r>
        <w:t>Protokolün ve Çalışmaların Yönetimi</w:t>
      </w:r>
    </w:p>
    <w:p w:rsidR="00EC4FE3" w:rsidRDefault="00853F01">
      <w:pPr>
        <w:pStyle w:val="GvdeMetni"/>
        <w:spacing w:before="178"/>
        <w:ind w:left="116" w:right="158"/>
        <w:jc w:val="both"/>
      </w:pPr>
      <w:r>
        <w:rPr>
          <w:b/>
        </w:rPr>
        <w:t xml:space="preserve">Madde 10- </w:t>
      </w:r>
      <w:r>
        <w:t>İş birliği kapsamında planlanan çalışmaları yürütmekle sorumlu olan protokol yönetiminin yapısal organizasyonu aşağıda belirtilen esaslar çerçevesinde gerçekleştirilecektir:</w:t>
      </w:r>
    </w:p>
    <w:p w:rsidR="00EC4FE3" w:rsidRDefault="00EC4FE3">
      <w:pPr>
        <w:pStyle w:val="GvdeMetni"/>
        <w:spacing w:before="5"/>
      </w:pPr>
    </w:p>
    <w:p w:rsidR="00EC4FE3" w:rsidRDefault="00853F01">
      <w:pPr>
        <w:pStyle w:val="Balk1"/>
        <w:spacing w:line="274" w:lineRule="exact"/>
        <w:jc w:val="both"/>
      </w:pPr>
      <w:r>
        <w:t>İş Birliği Yönetim Kurulu</w:t>
      </w:r>
    </w:p>
    <w:p w:rsidR="00EC4FE3" w:rsidRDefault="00853F01">
      <w:pPr>
        <w:pStyle w:val="ListeParagraf"/>
        <w:numPr>
          <w:ilvl w:val="0"/>
          <w:numId w:val="4"/>
        </w:numPr>
        <w:tabs>
          <w:tab w:val="left" w:pos="477"/>
        </w:tabs>
        <w:ind w:right="157"/>
        <w:jc w:val="both"/>
        <w:rPr>
          <w:sz w:val="24"/>
        </w:rPr>
      </w:pPr>
      <w:r>
        <w:rPr>
          <w:sz w:val="24"/>
        </w:rPr>
        <w:t xml:space="preserve">Protokolün yönetimi il düzeyinde kurulacak olan İş Birliği Yönetim Kurulu ve </w:t>
      </w:r>
      <w:r>
        <w:rPr>
          <w:spacing w:val="-3"/>
          <w:sz w:val="24"/>
        </w:rPr>
        <w:t xml:space="preserve">İş </w:t>
      </w:r>
      <w:r>
        <w:rPr>
          <w:sz w:val="24"/>
        </w:rPr>
        <w:t>Birliği Yürütme Komisyonlarından</w:t>
      </w:r>
      <w:r w:rsidR="000806DE">
        <w:rPr>
          <w:sz w:val="24"/>
        </w:rPr>
        <w:t xml:space="preserve"> </w:t>
      </w:r>
      <w:r>
        <w:rPr>
          <w:sz w:val="24"/>
        </w:rPr>
        <w:t>oluşur.</w:t>
      </w:r>
    </w:p>
    <w:p w:rsidR="00EC4FE3" w:rsidRDefault="00EC4FE3">
      <w:pPr>
        <w:jc w:val="both"/>
        <w:rPr>
          <w:sz w:val="24"/>
        </w:rPr>
        <w:sectPr w:rsidR="00EC4FE3">
          <w:pgSz w:w="11910" w:h="16840"/>
          <w:pgMar w:top="2260" w:right="1260" w:bottom="1200" w:left="1300" w:header="665" w:footer="1003" w:gutter="0"/>
          <w:cols w:space="708"/>
        </w:sectPr>
      </w:pPr>
    </w:p>
    <w:p w:rsidR="00EC4FE3" w:rsidRDefault="00853F01">
      <w:pPr>
        <w:pStyle w:val="ListeParagraf"/>
        <w:numPr>
          <w:ilvl w:val="0"/>
          <w:numId w:val="4"/>
        </w:numPr>
        <w:tabs>
          <w:tab w:val="left" w:pos="477"/>
        </w:tabs>
        <w:ind w:right="158"/>
        <w:jc w:val="both"/>
        <w:rPr>
          <w:sz w:val="24"/>
        </w:rPr>
      </w:pPr>
      <w:r>
        <w:rPr>
          <w:sz w:val="24"/>
        </w:rPr>
        <w:lastRenderedPageBreak/>
        <w:t xml:space="preserve">İş Birliği Yönetim Kurulu, </w:t>
      </w:r>
      <w:r w:rsidR="00D509DB">
        <w:rPr>
          <w:sz w:val="24"/>
        </w:rPr>
        <w:t xml:space="preserve">Kırıkkale </w:t>
      </w:r>
      <w:r>
        <w:rPr>
          <w:sz w:val="24"/>
        </w:rPr>
        <w:t>Üniversitesi İ</w:t>
      </w:r>
      <w:r w:rsidR="00D509DB">
        <w:rPr>
          <w:sz w:val="24"/>
        </w:rPr>
        <w:t>slâmî İlimler</w:t>
      </w:r>
      <w:r>
        <w:rPr>
          <w:sz w:val="24"/>
        </w:rPr>
        <w:t xml:space="preserve"> Fakültesi Dekanı, Dekan Yardımcısı</w:t>
      </w:r>
      <w:r w:rsidR="00D509DB">
        <w:rPr>
          <w:sz w:val="24"/>
        </w:rPr>
        <w:t>,</w:t>
      </w:r>
      <w:r w:rsidR="007F47A3">
        <w:rPr>
          <w:sz w:val="24"/>
        </w:rPr>
        <w:t xml:space="preserve"> </w:t>
      </w:r>
      <w:r w:rsidR="00D509DB">
        <w:rPr>
          <w:sz w:val="24"/>
        </w:rPr>
        <w:t>Kırıkkale</w:t>
      </w:r>
      <w:r w:rsidR="007F47A3">
        <w:rPr>
          <w:sz w:val="24"/>
        </w:rPr>
        <w:t xml:space="preserve"> </w:t>
      </w:r>
      <w:r>
        <w:rPr>
          <w:spacing w:val="-3"/>
          <w:sz w:val="24"/>
        </w:rPr>
        <w:t xml:space="preserve">İl </w:t>
      </w:r>
      <w:r>
        <w:rPr>
          <w:sz w:val="24"/>
        </w:rPr>
        <w:t xml:space="preserve">Millî Eğitim Müdürü, </w:t>
      </w:r>
      <w:r w:rsidR="00D509DB">
        <w:rPr>
          <w:sz w:val="24"/>
        </w:rPr>
        <w:t>Kırıkkale</w:t>
      </w:r>
      <w:r w:rsidR="007F47A3">
        <w:rPr>
          <w:sz w:val="24"/>
        </w:rPr>
        <w:t xml:space="preserve"> </w:t>
      </w:r>
      <w:r>
        <w:rPr>
          <w:spacing w:val="-3"/>
          <w:sz w:val="24"/>
        </w:rPr>
        <w:t xml:space="preserve">İl </w:t>
      </w:r>
      <w:r>
        <w:rPr>
          <w:sz w:val="24"/>
        </w:rPr>
        <w:t>Millî Eğitim Müdür Yardımcısı/Şube Müdürü</w:t>
      </w:r>
      <w:r w:rsidR="00D509DB">
        <w:rPr>
          <w:sz w:val="24"/>
        </w:rPr>
        <w:t>’</w:t>
      </w:r>
      <w:r>
        <w:rPr>
          <w:sz w:val="24"/>
        </w:rPr>
        <w:t>nden oluşan bir üst yönetim organıdır.</w:t>
      </w:r>
    </w:p>
    <w:p w:rsidR="00EC4FE3" w:rsidRDefault="00853F01">
      <w:pPr>
        <w:pStyle w:val="ListeParagraf"/>
        <w:numPr>
          <w:ilvl w:val="0"/>
          <w:numId w:val="4"/>
        </w:numPr>
        <w:tabs>
          <w:tab w:val="left" w:pos="477"/>
        </w:tabs>
        <w:ind w:hanging="361"/>
        <w:jc w:val="both"/>
        <w:rPr>
          <w:sz w:val="24"/>
        </w:rPr>
      </w:pPr>
      <w:r>
        <w:rPr>
          <w:sz w:val="24"/>
        </w:rPr>
        <w:t>Yönetim Kuruluna kurul üyeleri tarafından bir başkan</w:t>
      </w:r>
      <w:r w:rsidR="007F47A3">
        <w:rPr>
          <w:sz w:val="24"/>
        </w:rPr>
        <w:t xml:space="preserve"> </w:t>
      </w:r>
      <w:r>
        <w:rPr>
          <w:sz w:val="24"/>
        </w:rPr>
        <w:t>seçilir.</w:t>
      </w:r>
    </w:p>
    <w:p w:rsidR="00EC4FE3" w:rsidRDefault="00EC4FE3">
      <w:pPr>
        <w:pStyle w:val="GvdeMetni"/>
        <w:spacing w:before="8"/>
        <w:rPr>
          <w:sz w:val="23"/>
        </w:rPr>
      </w:pPr>
    </w:p>
    <w:p w:rsidR="00EC4FE3" w:rsidRDefault="00853F01">
      <w:pPr>
        <w:pStyle w:val="Balk1"/>
        <w:spacing w:line="274" w:lineRule="exact"/>
      </w:pPr>
      <w:r>
        <w:t>İş Birliği Yönetim Kurulunun Görev ve Yetkileri</w:t>
      </w:r>
    </w:p>
    <w:p w:rsidR="00EC4FE3" w:rsidRDefault="00853F01">
      <w:pPr>
        <w:pStyle w:val="ListeParagraf"/>
        <w:numPr>
          <w:ilvl w:val="0"/>
          <w:numId w:val="3"/>
        </w:numPr>
        <w:tabs>
          <w:tab w:val="left" w:pos="477"/>
        </w:tabs>
        <w:ind w:right="158"/>
        <w:rPr>
          <w:sz w:val="24"/>
        </w:rPr>
      </w:pPr>
      <w:r>
        <w:rPr>
          <w:sz w:val="24"/>
        </w:rPr>
        <w:t>İş Birliği Yönetim Kurulu, protokolün il düzeyinde uygulanmasını sağlamak, uygulama sonuçlarını değerlendirmek ve geliştirmekle</w:t>
      </w:r>
      <w:r w:rsidR="004F3BB4">
        <w:rPr>
          <w:sz w:val="24"/>
        </w:rPr>
        <w:t xml:space="preserve"> </w:t>
      </w:r>
      <w:r>
        <w:rPr>
          <w:sz w:val="24"/>
        </w:rPr>
        <w:t>sorumludur.</w:t>
      </w:r>
    </w:p>
    <w:p w:rsidR="00EC4FE3" w:rsidRDefault="00853F01">
      <w:pPr>
        <w:pStyle w:val="ListeParagraf"/>
        <w:numPr>
          <w:ilvl w:val="0"/>
          <w:numId w:val="3"/>
        </w:numPr>
        <w:tabs>
          <w:tab w:val="left" w:pos="477"/>
        </w:tabs>
        <w:ind w:right="158"/>
        <w:rPr>
          <w:sz w:val="24"/>
        </w:rPr>
      </w:pPr>
      <w:r>
        <w:rPr>
          <w:sz w:val="24"/>
        </w:rPr>
        <w:t xml:space="preserve">Eğitimde iş birliği kapsamında, </w:t>
      </w:r>
      <w:r w:rsidR="00146E4C">
        <w:rPr>
          <w:sz w:val="24"/>
        </w:rPr>
        <w:t>Kırıkkale</w:t>
      </w:r>
      <w:r>
        <w:rPr>
          <w:sz w:val="24"/>
        </w:rPr>
        <w:t xml:space="preserve"> ili genelindeki her tür yönlendirme ve yürütme işleminde Yönetim Kurulu yetkilidir.</w:t>
      </w:r>
    </w:p>
    <w:p w:rsidR="00EC4FE3" w:rsidRDefault="00853F01">
      <w:pPr>
        <w:pStyle w:val="ListeParagraf"/>
        <w:numPr>
          <w:ilvl w:val="0"/>
          <w:numId w:val="3"/>
        </w:numPr>
        <w:tabs>
          <w:tab w:val="left" w:pos="477"/>
        </w:tabs>
        <w:ind w:right="160"/>
        <w:rPr>
          <w:sz w:val="24"/>
        </w:rPr>
      </w:pPr>
      <w:r>
        <w:rPr>
          <w:sz w:val="24"/>
        </w:rPr>
        <w:t>İş Birliği Yönetim Kurulu, belirli aralıklarla toplanarak karar, planlama, koordinasyon, izleme, değerlendirme, geliştirme ve yaygınlaştırma görevlerini yerine</w:t>
      </w:r>
      <w:r w:rsidR="004F3BB4">
        <w:rPr>
          <w:sz w:val="24"/>
        </w:rPr>
        <w:t xml:space="preserve"> </w:t>
      </w:r>
      <w:r>
        <w:rPr>
          <w:sz w:val="24"/>
        </w:rPr>
        <w:t>getirir.</w:t>
      </w:r>
    </w:p>
    <w:p w:rsidR="00EC4FE3" w:rsidRDefault="00853F01">
      <w:pPr>
        <w:pStyle w:val="ListeParagraf"/>
        <w:numPr>
          <w:ilvl w:val="0"/>
          <w:numId w:val="3"/>
        </w:numPr>
        <w:tabs>
          <w:tab w:val="left" w:pos="477"/>
        </w:tabs>
        <w:ind w:right="162"/>
        <w:rPr>
          <w:sz w:val="24"/>
        </w:rPr>
      </w:pPr>
      <w:r>
        <w:rPr>
          <w:sz w:val="24"/>
        </w:rPr>
        <w:t>Her bir çalışma alanında hangi işlerin yapılacağı, hangi işlere öncelik verileceği Yönetim Kurulu tarafından</w:t>
      </w:r>
      <w:r w:rsidR="004F3BB4">
        <w:rPr>
          <w:sz w:val="24"/>
        </w:rPr>
        <w:t xml:space="preserve"> </w:t>
      </w:r>
      <w:r>
        <w:rPr>
          <w:sz w:val="24"/>
        </w:rPr>
        <w:t>belirlenir.</w:t>
      </w:r>
    </w:p>
    <w:p w:rsidR="00EC4FE3" w:rsidRDefault="00EC4FE3">
      <w:pPr>
        <w:pStyle w:val="GvdeMetni"/>
        <w:spacing w:before="3"/>
      </w:pPr>
    </w:p>
    <w:p w:rsidR="00EC4FE3" w:rsidRDefault="00853F01">
      <w:pPr>
        <w:pStyle w:val="Balk1"/>
        <w:spacing w:before="1" w:line="274" w:lineRule="exact"/>
        <w:jc w:val="both"/>
      </w:pPr>
      <w:r>
        <w:t>İş Birliği Yürütme Komisyonları</w:t>
      </w:r>
    </w:p>
    <w:p w:rsidR="00EC4FE3" w:rsidRDefault="00853F01">
      <w:pPr>
        <w:pStyle w:val="GvdeMetni"/>
        <w:ind w:left="116" w:right="159" w:firstLine="360"/>
        <w:jc w:val="both"/>
      </w:pPr>
      <w:r>
        <w:t>Protokol kapsamındaki çalışma alanlarının her biri için İş Birliği Yürütme Komisyonu oluşturulur.</w:t>
      </w:r>
    </w:p>
    <w:p w:rsidR="00EC4FE3" w:rsidRDefault="00853F01">
      <w:pPr>
        <w:pStyle w:val="GvdeMetni"/>
        <w:ind w:left="116" w:right="152" w:firstLine="360"/>
        <w:jc w:val="both"/>
      </w:pPr>
      <w:r>
        <w:t xml:space="preserve">İş Birliği Yürütme Komisyonları, </w:t>
      </w:r>
      <w:r w:rsidR="00D509DB">
        <w:t>Kırıkkale</w:t>
      </w:r>
      <w:r>
        <w:t xml:space="preserve"> İl Mill</w:t>
      </w:r>
      <w:r w:rsidR="00D509DB">
        <w:t>î</w:t>
      </w:r>
      <w:r>
        <w:t xml:space="preserve"> Eğitim Müdürlüğü</w:t>
      </w:r>
      <w:r w:rsidR="00D509DB">
        <w:t>’</w:t>
      </w:r>
      <w:r>
        <w:t xml:space="preserve">nün çalışma alanını ilgilendiren konularda millî eğitim müdür yardımcısı/şube müdürü, her ilçeden ilgili şube müdürü ve okullardan birer idareciden oluşur. </w:t>
      </w:r>
      <w:r w:rsidR="00D509DB" w:rsidRPr="00910ACA">
        <w:t>Kırıkkale</w:t>
      </w:r>
      <w:r w:rsidRPr="00910ACA">
        <w:t xml:space="preserve"> Üniversitesi İ</w:t>
      </w:r>
      <w:r w:rsidR="00D509DB" w:rsidRPr="00910ACA">
        <w:t>slâmî İlimler</w:t>
      </w:r>
      <w:r w:rsidRPr="00910ACA">
        <w:t xml:space="preserve"> Fakültesi</w:t>
      </w:r>
      <w:r w:rsidR="00D509DB" w:rsidRPr="00910ACA">
        <w:t>’</w:t>
      </w:r>
      <w:r w:rsidRPr="00910ACA">
        <w:t xml:space="preserve">nin çalışma alanlarını ilgilendiren hususlarda Felsefe ve Din Bilimleri, Temel İslam Bilimleri ve İslam Tarihi ve Sanatları bölüm başkanları ile </w:t>
      </w:r>
      <w:r w:rsidR="008B033C" w:rsidRPr="00910ACA">
        <w:t xml:space="preserve">Doç. Dr. </w:t>
      </w:r>
      <w:r w:rsidR="005F4946" w:rsidRPr="00910ACA">
        <w:t>Güldane GÜNDÜZÖZ</w:t>
      </w:r>
      <w:r w:rsidRPr="00910ACA">
        <w:t xml:space="preserve">, Doç. Dr. </w:t>
      </w:r>
      <w:r w:rsidR="00FC3AA1">
        <w:t>Harun ÇAĞLAYAN</w:t>
      </w:r>
      <w:r w:rsidRPr="00910ACA">
        <w:t>,</w:t>
      </w:r>
      <w:r w:rsidR="00E259E9">
        <w:t xml:space="preserve"> </w:t>
      </w:r>
      <w:r w:rsidRPr="00910ACA">
        <w:t>Dr. Öğr</w:t>
      </w:r>
      <w:r w:rsidR="005F4946" w:rsidRPr="00910ACA">
        <w:t>etim</w:t>
      </w:r>
      <w:r w:rsidRPr="00910ACA">
        <w:t xml:space="preserve"> Üyesi</w:t>
      </w:r>
      <w:r w:rsidR="00910ACA" w:rsidRPr="00910ACA">
        <w:t xml:space="preserve"> Gülşen Yağır AHMETOĞLU</w:t>
      </w:r>
      <w:r w:rsidRPr="00910ACA">
        <w:t>’</w:t>
      </w:r>
      <w:r w:rsidR="00910ACA" w:rsidRPr="00910ACA">
        <w:t>ndan</w:t>
      </w:r>
      <w:r w:rsidRPr="00910ACA">
        <w:t xml:space="preserve"> müteşekkildir.</w:t>
      </w:r>
    </w:p>
    <w:p w:rsidR="00EC4FE3" w:rsidRDefault="00EC4FE3">
      <w:pPr>
        <w:pStyle w:val="GvdeMetni"/>
        <w:spacing w:before="3"/>
      </w:pPr>
    </w:p>
    <w:p w:rsidR="00EC4FE3" w:rsidRDefault="00853F01">
      <w:pPr>
        <w:pStyle w:val="Balk1"/>
        <w:spacing w:line="274" w:lineRule="exact"/>
        <w:jc w:val="both"/>
      </w:pPr>
      <w:r>
        <w:t>İş Birliği Yürütme Komisyonlarının Görevleri</w:t>
      </w:r>
    </w:p>
    <w:p w:rsidR="00EC4FE3" w:rsidRDefault="00853F01">
      <w:pPr>
        <w:pStyle w:val="ListeParagraf"/>
        <w:numPr>
          <w:ilvl w:val="0"/>
          <w:numId w:val="2"/>
        </w:numPr>
        <w:tabs>
          <w:tab w:val="left" w:pos="477"/>
        </w:tabs>
        <w:ind w:right="155"/>
        <w:jc w:val="both"/>
        <w:rPr>
          <w:sz w:val="24"/>
        </w:rPr>
      </w:pPr>
      <w:r>
        <w:rPr>
          <w:sz w:val="24"/>
        </w:rPr>
        <w:t>İş Birliği Yürütme Komisyonları, çalışma alanlarının niteliğine göre gerekli strateji, yöntem ve teknikleri kullanarak protokol kapsamındaki işlerin planlanmasını, yürütülmesini ve değerlendirilmesini</w:t>
      </w:r>
      <w:r w:rsidR="00420638">
        <w:rPr>
          <w:sz w:val="24"/>
        </w:rPr>
        <w:t xml:space="preserve"> </w:t>
      </w:r>
      <w:r>
        <w:rPr>
          <w:sz w:val="24"/>
        </w:rPr>
        <w:t>sağlar.</w:t>
      </w:r>
    </w:p>
    <w:p w:rsidR="00EC4FE3" w:rsidRDefault="00853F01">
      <w:pPr>
        <w:pStyle w:val="ListeParagraf"/>
        <w:numPr>
          <w:ilvl w:val="0"/>
          <w:numId w:val="2"/>
        </w:numPr>
        <w:tabs>
          <w:tab w:val="left" w:pos="477"/>
        </w:tabs>
        <w:ind w:hanging="361"/>
        <w:jc w:val="both"/>
        <w:rPr>
          <w:sz w:val="24"/>
        </w:rPr>
      </w:pPr>
      <w:r>
        <w:rPr>
          <w:sz w:val="24"/>
        </w:rPr>
        <w:t>Komisyonlar il düzeyinde, İş Birliği Yönetim Kurulu bünyesinde</w:t>
      </w:r>
      <w:r w:rsidR="00420638">
        <w:rPr>
          <w:sz w:val="24"/>
        </w:rPr>
        <w:t xml:space="preserve"> </w:t>
      </w:r>
      <w:r>
        <w:rPr>
          <w:sz w:val="24"/>
        </w:rPr>
        <w:t>çalışır.</w:t>
      </w:r>
    </w:p>
    <w:p w:rsidR="00EC4FE3" w:rsidRDefault="00853F01">
      <w:pPr>
        <w:pStyle w:val="ListeParagraf"/>
        <w:numPr>
          <w:ilvl w:val="0"/>
          <w:numId w:val="2"/>
        </w:numPr>
        <w:tabs>
          <w:tab w:val="left" w:pos="477"/>
        </w:tabs>
        <w:ind w:right="158"/>
        <w:rPr>
          <w:sz w:val="24"/>
        </w:rPr>
      </w:pPr>
      <w:r>
        <w:rPr>
          <w:sz w:val="24"/>
        </w:rPr>
        <w:t>İş Birliği Yönetim Kurulu, gerek görmesi durumunda kendi temsilcilerini komisyon çalışmalarına</w:t>
      </w:r>
      <w:r w:rsidR="00420638">
        <w:rPr>
          <w:sz w:val="24"/>
        </w:rPr>
        <w:t xml:space="preserve"> </w:t>
      </w:r>
      <w:r>
        <w:rPr>
          <w:sz w:val="24"/>
        </w:rPr>
        <w:t>katabilir.</w:t>
      </w:r>
    </w:p>
    <w:p w:rsidR="00EC4FE3" w:rsidRDefault="00853F01">
      <w:pPr>
        <w:pStyle w:val="ListeParagraf"/>
        <w:numPr>
          <w:ilvl w:val="0"/>
          <w:numId w:val="2"/>
        </w:numPr>
        <w:tabs>
          <w:tab w:val="left" w:pos="477"/>
        </w:tabs>
        <w:ind w:right="155"/>
        <w:rPr>
          <w:sz w:val="24"/>
        </w:rPr>
      </w:pPr>
      <w:r>
        <w:rPr>
          <w:sz w:val="24"/>
        </w:rPr>
        <w:t xml:space="preserve">İl/ilçe millî eğitim müdürlüklerinde ve </w:t>
      </w:r>
      <w:r w:rsidR="00146E4C">
        <w:rPr>
          <w:sz w:val="24"/>
        </w:rPr>
        <w:t>islâmî ilimler</w:t>
      </w:r>
      <w:r>
        <w:rPr>
          <w:sz w:val="24"/>
        </w:rPr>
        <w:t xml:space="preserve"> fakültesinde protokol kapsamındaki çalışmaların yürütülmesinde kurul ve komisyonlar ile okullar arasındaki bağlantıyı</w:t>
      </w:r>
      <w:r w:rsidR="007D0F27">
        <w:rPr>
          <w:sz w:val="24"/>
        </w:rPr>
        <w:t xml:space="preserve"> </w:t>
      </w:r>
      <w:r>
        <w:rPr>
          <w:sz w:val="24"/>
        </w:rPr>
        <w:t>sağlar,</w:t>
      </w:r>
    </w:p>
    <w:p w:rsidR="00EC4FE3" w:rsidRDefault="00853F01">
      <w:pPr>
        <w:pStyle w:val="ListeParagraf"/>
        <w:numPr>
          <w:ilvl w:val="0"/>
          <w:numId w:val="2"/>
        </w:numPr>
        <w:tabs>
          <w:tab w:val="left" w:pos="477"/>
        </w:tabs>
        <w:ind w:hanging="361"/>
        <w:rPr>
          <w:sz w:val="24"/>
        </w:rPr>
      </w:pPr>
      <w:r>
        <w:rPr>
          <w:sz w:val="24"/>
        </w:rPr>
        <w:t>Komisyon çalışmalarının fakülte ve il/ilçe okullarında uygulanmasını</w:t>
      </w:r>
      <w:r w:rsidR="007D0F27">
        <w:rPr>
          <w:sz w:val="24"/>
        </w:rPr>
        <w:t xml:space="preserve"> </w:t>
      </w:r>
      <w:r>
        <w:rPr>
          <w:sz w:val="24"/>
        </w:rPr>
        <w:t>sağlamak,</w:t>
      </w:r>
    </w:p>
    <w:p w:rsidR="00EC4FE3" w:rsidRDefault="00853F01">
      <w:pPr>
        <w:pStyle w:val="ListeParagraf"/>
        <w:numPr>
          <w:ilvl w:val="0"/>
          <w:numId w:val="2"/>
        </w:numPr>
        <w:tabs>
          <w:tab w:val="left" w:pos="477"/>
        </w:tabs>
        <w:ind w:right="159"/>
        <w:rPr>
          <w:sz w:val="24"/>
        </w:rPr>
      </w:pPr>
      <w:r>
        <w:rPr>
          <w:sz w:val="24"/>
        </w:rPr>
        <w:t>Bölge düzeyinde farklı alanlarla ilgili durum analizlerini ve p</w:t>
      </w:r>
      <w:r w:rsidR="007D0F27">
        <w:rPr>
          <w:sz w:val="24"/>
        </w:rPr>
        <w:t xml:space="preserve">roblemlerin tespitini </w:t>
      </w:r>
      <w:r>
        <w:rPr>
          <w:sz w:val="24"/>
        </w:rPr>
        <w:t>yapmak.</w:t>
      </w:r>
    </w:p>
    <w:p w:rsidR="00EC4FE3" w:rsidRDefault="00853F01">
      <w:pPr>
        <w:pStyle w:val="GvdeMetni"/>
        <w:ind w:left="116" w:right="152" w:firstLine="427"/>
        <w:jc w:val="both"/>
      </w:pPr>
      <w:r>
        <w:t>Kurul ve komisyon çalışmalarında kararlar, mümkünse oy birliği, değilse oy çokluğu ile alınır. Eğitimde iş birliği kapsamındaki tüm çalışmalar, yapısal planlamada yer alan kurul ve komisyonlar tarafından gerçekleştirilir. Kurul ve komisyonlarda kimlerin görev alacağı, tarafların yetkili birimlerince belirlenir.</w:t>
      </w:r>
    </w:p>
    <w:p w:rsidR="00EC4FE3" w:rsidRDefault="00EC4FE3">
      <w:pPr>
        <w:pStyle w:val="GvdeMetni"/>
        <w:spacing w:before="3"/>
      </w:pPr>
    </w:p>
    <w:p w:rsidR="00EC4FE3" w:rsidRDefault="00853F01">
      <w:pPr>
        <w:pStyle w:val="Balk1"/>
        <w:spacing w:line="274" w:lineRule="exact"/>
      </w:pPr>
      <w:r>
        <w:t>Yürürlük, Protokol Süresi ve Fesih</w:t>
      </w:r>
    </w:p>
    <w:p w:rsidR="00EC4FE3" w:rsidRDefault="00853F01">
      <w:pPr>
        <w:spacing w:line="274" w:lineRule="exact"/>
        <w:ind w:left="116"/>
        <w:rPr>
          <w:sz w:val="24"/>
        </w:rPr>
      </w:pPr>
      <w:r>
        <w:rPr>
          <w:b/>
          <w:sz w:val="24"/>
        </w:rPr>
        <w:t xml:space="preserve">Madde 11- </w:t>
      </w:r>
      <w:r>
        <w:rPr>
          <w:sz w:val="24"/>
        </w:rPr>
        <w:t>Yürürlük, protokol süresi ve fesih;</w:t>
      </w:r>
    </w:p>
    <w:p w:rsidR="00EC4FE3" w:rsidRDefault="00853F01">
      <w:pPr>
        <w:pStyle w:val="ListeParagraf"/>
        <w:numPr>
          <w:ilvl w:val="0"/>
          <w:numId w:val="1"/>
        </w:numPr>
        <w:tabs>
          <w:tab w:val="left" w:pos="477"/>
        </w:tabs>
        <w:ind w:right="163"/>
        <w:rPr>
          <w:sz w:val="24"/>
        </w:rPr>
      </w:pPr>
      <w:r>
        <w:rPr>
          <w:sz w:val="24"/>
        </w:rPr>
        <w:t xml:space="preserve">Bu Protokolde yer alan iş ve işlemler </w:t>
      </w:r>
      <w:r w:rsidR="00D509DB">
        <w:rPr>
          <w:sz w:val="24"/>
        </w:rPr>
        <w:t>Kırıkkale</w:t>
      </w:r>
      <w:r w:rsidR="00BD7CD3">
        <w:rPr>
          <w:sz w:val="24"/>
        </w:rPr>
        <w:t xml:space="preserve"> </w:t>
      </w:r>
      <w:r>
        <w:rPr>
          <w:spacing w:val="-3"/>
          <w:sz w:val="24"/>
        </w:rPr>
        <w:t xml:space="preserve">İl </w:t>
      </w:r>
      <w:r>
        <w:rPr>
          <w:sz w:val="24"/>
        </w:rPr>
        <w:t xml:space="preserve">Millî Eğitim Müdürlüğü ve </w:t>
      </w:r>
      <w:r w:rsidR="00D509DB">
        <w:rPr>
          <w:sz w:val="24"/>
        </w:rPr>
        <w:t>Kırıkkale</w:t>
      </w:r>
      <w:r>
        <w:rPr>
          <w:sz w:val="24"/>
        </w:rPr>
        <w:t xml:space="preserve"> Üniversitesi İ</w:t>
      </w:r>
      <w:r w:rsidR="00D509DB">
        <w:rPr>
          <w:sz w:val="24"/>
        </w:rPr>
        <w:t>slâmî İlimler</w:t>
      </w:r>
      <w:r>
        <w:rPr>
          <w:sz w:val="24"/>
        </w:rPr>
        <w:t xml:space="preserve"> Fakültesi tarafından</w:t>
      </w:r>
      <w:r w:rsidR="00BD7CD3">
        <w:rPr>
          <w:sz w:val="24"/>
        </w:rPr>
        <w:t xml:space="preserve"> </w:t>
      </w:r>
      <w:r>
        <w:rPr>
          <w:sz w:val="24"/>
        </w:rPr>
        <w:t>yürütülür.</w:t>
      </w:r>
    </w:p>
    <w:p w:rsidR="00EC4FE3" w:rsidRDefault="00853F01">
      <w:pPr>
        <w:pStyle w:val="ListeParagraf"/>
        <w:numPr>
          <w:ilvl w:val="0"/>
          <w:numId w:val="1"/>
        </w:numPr>
        <w:tabs>
          <w:tab w:val="left" w:pos="477"/>
        </w:tabs>
        <w:ind w:hanging="361"/>
        <w:rPr>
          <w:sz w:val="24"/>
        </w:rPr>
      </w:pPr>
      <w:r>
        <w:rPr>
          <w:sz w:val="24"/>
        </w:rPr>
        <w:t>Bu protokol imza tarihinden itibaren yürürlüğe girer, süresi 3 (üç)yıldır.</w:t>
      </w:r>
    </w:p>
    <w:p w:rsidR="00EC4FE3" w:rsidRDefault="00EC4FE3">
      <w:pPr>
        <w:rPr>
          <w:sz w:val="24"/>
        </w:rPr>
        <w:sectPr w:rsidR="00EC4FE3">
          <w:pgSz w:w="11910" w:h="16840"/>
          <w:pgMar w:top="2260" w:right="1260" w:bottom="1200" w:left="1300" w:header="665" w:footer="1003" w:gutter="0"/>
          <w:cols w:space="708"/>
        </w:sectPr>
      </w:pPr>
    </w:p>
    <w:p w:rsidR="00EC4FE3" w:rsidRDefault="00853F01">
      <w:pPr>
        <w:pStyle w:val="ListeParagraf"/>
        <w:numPr>
          <w:ilvl w:val="0"/>
          <w:numId w:val="1"/>
        </w:numPr>
        <w:tabs>
          <w:tab w:val="left" w:pos="477"/>
        </w:tabs>
        <w:ind w:right="158"/>
        <w:jc w:val="both"/>
        <w:rPr>
          <w:sz w:val="24"/>
        </w:rPr>
      </w:pPr>
      <w:r>
        <w:rPr>
          <w:sz w:val="24"/>
        </w:rPr>
        <w:lastRenderedPageBreak/>
        <w:t>Karşılıklı veya tek taraflı fesih uygulanmadığı sürece işbu protokol her yıl 1 (bir) yıllık yeni bir süreç için kendiliğinden</w:t>
      </w:r>
      <w:r w:rsidR="000F5DEE">
        <w:rPr>
          <w:sz w:val="24"/>
        </w:rPr>
        <w:t xml:space="preserve"> </w:t>
      </w:r>
      <w:r>
        <w:rPr>
          <w:sz w:val="24"/>
        </w:rPr>
        <w:t>yenilenir.</w:t>
      </w:r>
    </w:p>
    <w:p w:rsidR="00EC4FE3" w:rsidRDefault="00853F01">
      <w:pPr>
        <w:pStyle w:val="ListeParagraf"/>
        <w:numPr>
          <w:ilvl w:val="0"/>
          <w:numId w:val="1"/>
        </w:numPr>
        <w:tabs>
          <w:tab w:val="left" w:pos="477"/>
        </w:tabs>
        <w:ind w:right="156"/>
        <w:jc w:val="both"/>
        <w:rPr>
          <w:sz w:val="24"/>
        </w:rPr>
      </w:pPr>
      <w:r>
        <w:rPr>
          <w:sz w:val="24"/>
        </w:rPr>
        <w:t>Taraflar, 30 (otuz) gün önceden karşı tarafa yazılı olarak bildirimde bulunmak şartıyla tek taraflı veya karşılıklı anlaşarak protokolü feshedebilir. Bu tür bir fesih sonucunda tarafların hiçbir maddi veya manevi tazminat talep etme hakkı</w:t>
      </w:r>
      <w:r w:rsidR="000F5DEE">
        <w:rPr>
          <w:sz w:val="24"/>
        </w:rPr>
        <w:t xml:space="preserve"> </w:t>
      </w:r>
      <w:r>
        <w:rPr>
          <w:sz w:val="24"/>
        </w:rPr>
        <w:t>olmaz.</w:t>
      </w:r>
    </w:p>
    <w:p w:rsidR="00EC4FE3" w:rsidRDefault="00EC4FE3">
      <w:pPr>
        <w:pStyle w:val="GvdeMetni"/>
        <w:spacing w:before="8"/>
        <w:rPr>
          <w:sz w:val="23"/>
        </w:rPr>
      </w:pPr>
    </w:p>
    <w:p w:rsidR="00EC4FE3" w:rsidRDefault="00853F01">
      <w:pPr>
        <w:pStyle w:val="Balk1"/>
        <w:spacing w:line="274" w:lineRule="exact"/>
        <w:jc w:val="both"/>
      </w:pPr>
      <w:r>
        <w:t>Protokolde Değişiklik ve İlaveler</w:t>
      </w:r>
    </w:p>
    <w:p w:rsidR="00EC4FE3" w:rsidRDefault="00853F01">
      <w:pPr>
        <w:pStyle w:val="GvdeMetni"/>
        <w:ind w:left="116" w:right="157"/>
        <w:jc w:val="both"/>
      </w:pPr>
      <w:r>
        <w:rPr>
          <w:b/>
        </w:rPr>
        <w:t xml:space="preserve">Madde 12- </w:t>
      </w:r>
      <w:r>
        <w:t>Bu Protokol hükümlerinde tarafların karşılıklı olarak anlaşması suretiyle değişiklikler yapılabilecektir. Bu değişiklikleri gösteren belgenin taraflarca imzalanarak, imzalı protokol metnine eklenmesi, ek bir protokole ihtiyaç duyulmaksızın uygulama için yeterlidir.</w:t>
      </w:r>
    </w:p>
    <w:p w:rsidR="00EC4FE3" w:rsidRDefault="00853F01">
      <w:pPr>
        <w:pStyle w:val="GvdeMetni"/>
        <w:ind w:left="116" w:right="158" w:firstLine="599"/>
        <w:jc w:val="both"/>
      </w:pPr>
      <w:r>
        <w:t>Protokol hükümlerinden bir kısmının tabi olduğu mevzuat gereği, uygulanmasının imkânsız olduğunun anlaşılması ya da daha sonra uygulanmasının imkânsız hale gelmesi durumu, protokolün tümünün geçersizliğini gerektirmez, protokolün diğer hükümleri taraflar arasında aynı şartlar altında geçerli olmaya devam eder.</w:t>
      </w:r>
    </w:p>
    <w:p w:rsidR="00EC4FE3" w:rsidRDefault="00EC4FE3">
      <w:pPr>
        <w:pStyle w:val="GvdeMetni"/>
        <w:spacing w:before="7"/>
        <w:rPr>
          <w:sz w:val="22"/>
        </w:rPr>
      </w:pPr>
    </w:p>
    <w:p w:rsidR="00EC4FE3" w:rsidRDefault="00853F01">
      <w:pPr>
        <w:pStyle w:val="Balk1"/>
        <w:spacing w:line="264" w:lineRule="exact"/>
      </w:pPr>
      <w:r>
        <w:t>Gizlilik</w:t>
      </w:r>
    </w:p>
    <w:p w:rsidR="00EC4FE3" w:rsidRDefault="00853F01">
      <w:pPr>
        <w:pStyle w:val="GvdeMetni"/>
        <w:spacing w:before="9" w:line="218" w:lineRule="auto"/>
        <w:ind w:left="116"/>
      </w:pPr>
      <w:r>
        <w:rPr>
          <w:b/>
        </w:rPr>
        <w:t xml:space="preserve">Madde 13- </w:t>
      </w:r>
      <w:r>
        <w:t>Taraflar, bu protokol kapsamında açıklayacakları her türlü bilgi, belge ve dokümanın korunması konusunda mutabık kalmışlardır.</w:t>
      </w:r>
    </w:p>
    <w:p w:rsidR="00EC4FE3" w:rsidRDefault="00853F01">
      <w:pPr>
        <w:pStyle w:val="Balk1"/>
        <w:spacing w:before="233" w:line="271" w:lineRule="exact"/>
        <w:jc w:val="both"/>
      </w:pPr>
      <w:r>
        <w:t>Devir ve Temlik Yasağı</w:t>
      </w:r>
    </w:p>
    <w:p w:rsidR="00EC4FE3" w:rsidRDefault="00853F01">
      <w:pPr>
        <w:pStyle w:val="GvdeMetni"/>
        <w:ind w:left="116" w:right="155"/>
        <w:jc w:val="both"/>
      </w:pPr>
      <w:r>
        <w:rPr>
          <w:b/>
        </w:rPr>
        <w:t xml:space="preserve">Madde 14- </w:t>
      </w:r>
      <w:r>
        <w:t>Taraflardan her biri, işbu protokolden doğan hak ve yükümlülüklerini, iş birliği kurulmuş olan diğer tarafın yazılı muvafakati olmadan 3. kişi/kuruluşlara devretmeyeceğini kabul, beyan ve taahhüt eder.</w:t>
      </w:r>
    </w:p>
    <w:p w:rsidR="00EC4FE3" w:rsidRDefault="00EC4FE3">
      <w:pPr>
        <w:pStyle w:val="GvdeMetni"/>
        <w:spacing w:before="4"/>
        <w:rPr>
          <w:sz w:val="22"/>
        </w:rPr>
      </w:pPr>
    </w:p>
    <w:p w:rsidR="00EC4FE3" w:rsidRDefault="00853F01">
      <w:pPr>
        <w:pStyle w:val="Balk1"/>
        <w:spacing w:line="264" w:lineRule="exact"/>
        <w:jc w:val="both"/>
      </w:pPr>
      <w:r>
        <w:t>Son Hükümler</w:t>
      </w:r>
    </w:p>
    <w:p w:rsidR="00EC4FE3" w:rsidRDefault="00853F01">
      <w:pPr>
        <w:pStyle w:val="GvdeMetni"/>
        <w:spacing w:before="9" w:line="218" w:lineRule="auto"/>
        <w:ind w:left="116" w:right="160"/>
        <w:jc w:val="both"/>
      </w:pPr>
      <w:r>
        <w:rPr>
          <w:b/>
        </w:rPr>
        <w:t xml:space="preserve">Madde 15- </w:t>
      </w:r>
      <w:r>
        <w:t>Proje dâhilinde belirlenen alanlarda yapılacak faaliyetlere ilişkin olarak taraflar, ortaklaşa belirlenecek konu ve araçlar ile basın açıklamasında bulunabilir, organizasyon, toplantı vb. etkinlikler düzenleyebilirler.</w:t>
      </w:r>
    </w:p>
    <w:p w:rsidR="00EC4FE3" w:rsidRDefault="00853F01">
      <w:pPr>
        <w:pStyle w:val="Balk1"/>
        <w:spacing w:line="246" w:lineRule="exact"/>
        <w:jc w:val="both"/>
      </w:pPr>
      <w:r>
        <w:t>Diğer Hususlar</w:t>
      </w:r>
    </w:p>
    <w:p w:rsidR="00EC4FE3" w:rsidRDefault="00853F01">
      <w:pPr>
        <w:pStyle w:val="GvdeMetni"/>
        <w:spacing w:before="8" w:line="218" w:lineRule="auto"/>
        <w:ind w:left="116" w:right="152"/>
        <w:jc w:val="both"/>
      </w:pPr>
      <w:r>
        <w:rPr>
          <w:b/>
        </w:rPr>
        <w:t xml:space="preserve">Madde16: </w:t>
      </w:r>
      <w:r>
        <w:t xml:space="preserve">Bu Protokol hükümleri on altı madde, 8 sayfadan ibaret olup, Protokol </w:t>
      </w:r>
      <w:r w:rsidR="008B5CDA" w:rsidRPr="008B5CDA">
        <w:t>29</w:t>
      </w:r>
      <w:r w:rsidRPr="008B5CDA">
        <w:t>/1</w:t>
      </w:r>
      <w:r w:rsidR="009C7479" w:rsidRPr="008B5CDA">
        <w:t>2</w:t>
      </w:r>
      <w:r w:rsidRPr="008B5CDA">
        <w:t>/202</w:t>
      </w:r>
      <w:r w:rsidR="00D509DB" w:rsidRPr="008B5CDA">
        <w:t>1</w:t>
      </w:r>
      <w:bookmarkStart w:id="0" w:name="_GoBack"/>
      <w:bookmarkEnd w:id="0"/>
      <w:r>
        <w:t xml:space="preserve"> tarihinde tarafların ortak rızası ile 2 nüsha olarak imzalanarak yürürlüğe girer.</w:t>
      </w:r>
    </w:p>
    <w:p w:rsidR="00EC4FE3" w:rsidRDefault="00EC4FE3">
      <w:pPr>
        <w:pStyle w:val="GvdeMetni"/>
        <w:rPr>
          <w:sz w:val="20"/>
        </w:rPr>
      </w:pPr>
    </w:p>
    <w:p w:rsidR="00EC4FE3" w:rsidRDefault="00EC4FE3">
      <w:pPr>
        <w:pStyle w:val="GvdeMetni"/>
        <w:rPr>
          <w:sz w:val="20"/>
        </w:rPr>
      </w:pPr>
    </w:p>
    <w:p w:rsidR="00EC4FE3" w:rsidRDefault="00EC4FE3">
      <w:pPr>
        <w:pStyle w:val="GvdeMetni"/>
        <w:rPr>
          <w:sz w:val="20"/>
        </w:rPr>
      </w:pPr>
    </w:p>
    <w:p w:rsidR="00EC4FE3" w:rsidRDefault="00EC4FE3">
      <w:pPr>
        <w:pStyle w:val="GvdeMetni"/>
        <w:rPr>
          <w:sz w:val="20"/>
        </w:rPr>
      </w:pPr>
    </w:p>
    <w:p w:rsidR="00EC4FE3" w:rsidRDefault="00EC4FE3">
      <w:pPr>
        <w:pStyle w:val="GvdeMetni"/>
        <w:spacing w:before="6"/>
        <w:rPr>
          <w:sz w:val="16"/>
        </w:rPr>
      </w:pPr>
    </w:p>
    <w:tbl>
      <w:tblPr>
        <w:tblStyle w:val="TableNormal"/>
        <w:tblW w:w="0" w:type="auto"/>
        <w:tblInd w:w="1011" w:type="dxa"/>
        <w:tblLayout w:type="fixed"/>
        <w:tblLook w:val="01E0"/>
      </w:tblPr>
      <w:tblGrid>
        <w:gridCol w:w="3162"/>
        <w:gridCol w:w="5073"/>
      </w:tblGrid>
      <w:tr w:rsidR="00EC4FE3">
        <w:trPr>
          <w:trHeight w:val="541"/>
        </w:trPr>
        <w:tc>
          <w:tcPr>
            <w:tcW w:w="3162" w:type="dxa"/>
          </w:tcPr>
          <w:p w:rsidR="00C9260A" w:rsidRDefault="00853F01" w:rsidP="007F3A3E">
            <w:pPr>
              <w:pStyle w:val="TableParagraph"/>
              <w:spacing w:line="276" w:lineRule="auto"/>
              <w:ind w:right="704"/>
              <w:rPr>
                <w:sz w:val="24"/>
              </w:rPr>
            </w:pPr>
            <w:r>
              <w:rPr>
                <w:sz w:val="24"/>
              </w:rPr>
              <w:t>Y</w:t>
            </w:r>
            <w:r w:rsidR="00C9260A">
              <w:rPr>
                <w:sz w:val="24"/>
              </w:rPr>
              <w:t>usuf TÜFEKÇİ</w:t>
            </w:r>
          </w:p>
          <w:p w:rsidR="00EC4FE3" w:rsidRDefault="00853F01" w:rsidP="007F3A3E">
            <w:pPr>
              <w:pStyle w:val="TableParagraph"/>
              <w:spacing w:line="276" w:lineRule="auto"/>
              <w:ind w:right="704"/>
              <w:rPr>
                <w:sz w:val="24"/>
              </w:rPr>
            </w:pPr>
            <w:r>
              <w:rPr>
                <w:sz w:val="24"/>
              </w:rPr>
              <w:t>İl Millî Eğitim Müdürü</w:t>
            </w:r>
          </w:p>
        </w:tc>
        <w:tc>
          <w:tcPr>
            <w:tcW w:w="5073" w:type="dxa"/>
          </w:tcPr>
          <w:p w:rsidR="00EC4FE3" w:rsidRDefault="00853F01" w:rsidP="007F3A3E">
            <w:pPr>
              <w:pStyle w:val="TableParagraph"/>
              <w:spacing w:line="276" w:lineRule="auto"/>
              <w:ind w:left="708"/>
              <w:rPr>
                <w:sz w:val="24"/>
              </w:rPr>
            </w:pPr>
            <w:r>
              <w:rPr>
                <w:sz w:val="24"/>
              </w:rPr>
              <w:t xml:space="preserve">Prof. Dr. </w:t>
            </w:r>
            <w:r w:rsidR="00D509DB">
              <w:rPr>
                <w:sz w:val="24"/>
              </w:rPr>
              <w:t>Mevlüt E</w:t>
            </w:r>
            <w:r w:rsidR="00C9260A">
              <w:rPr>
                <w:sz w:val="24"/>
              </w:rPr>
              <w:t>RTEN</w:t>
            </w:r>
          </w:p>
          <w:p w:rsidR="00EC4FE3" w:rsidRDefault="00D509DB" w:rsidP="007F3A3E">
            <w:pPr>
              <w:pStyle w:val="TableParagraph"/>
              <w:spacing w:line="276" w:lineRule="auto"/>
              <w:ind w:left="708" w:right="179"/>
              <w:rPr>
                <w:sz w:val="24"/>
              </w:rPr>
            </w:pPr>
            <w:r>
              <w:rPr>
                <w:sz w:val="24"/>
              </w:rPr>
              <w:t xml:space="preserve">Kırıkkale </w:t>
            </w:r>
            <w:r w:rsidR="00853F01">
              <w:rPr>
                <w:sz w:val="24"/>
              </w:rPr>
              <w:t>Üniversitesi İ</w:t>
            </w:r>
            <w:r>
              <w:rPr>
                <w:sz w:val="24"/>
              </w:rPr>
              <w:t>slâmî İlimler</w:t>
            </w:r>
            <w:r w:rsidR="00853F01">
              <w:rPr>
                <w:sz w:val="24"/>
              </w:rPr>
              <w:t xml:space="preserve"> Fakültesi Dekanı</w:t>
            </w:r>
          </w:p>
        </w:tc>
      </w:tr>
    </w:tbl>
    <w:p w:rsidR="00EC4FE3" w:rsidRDefault="00EC4FE3">
      <w:pPr>
        <w:pStyle w:val="GvdeMetni"/>
        <w:rPr>
          <w:sz w:val="20"/>
        </w:rPr>
      </w:pPr>
    </w:p>
    <w:p w:rsidR="00EC4FE3" w:rsidRDefault="00EC4FE3">
      <w:pPr>
        <w:pStyle w:val="GvdeMetni"/>
        <w:rPr>
          <w:sz w:val="20"/>
        </w:rPr>
      </w:pPr>
    </w:p>
    <w:p w:rsidR="00EC4FE3" w:rsidRDefault="00EC4FE3">
      <w:pPr>
        <w:pStyle w:val="GvdeMetni"/>
        <w:spacing w:before="2"/>
      </w:pPr>
    </w:p>
    <w:p w:rsidR="00EC4FE3" w:rsidRDefault="00EC4FE3" w:rsidP="008276A8">
      <w:pPr>
        <w:pStyle w:val="GvdeMetni"/>
        <w:spacing w:before="90"/>
        <w:ind w:left="2752" w:right="2791"/>
      </w:pPr>
    </w:p>
    <w:sectPr w:rsidR="00EC4FE3" w:rsidSect="00CC5712">
      <w:pgSz w:w="11910" w:h="16840"/>
      <w:pgMar w:top="2260" w:right="1260" w:bottom="1200" w:left="1300" w:header="665" w:footer="1003"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912" w:rsidRDefault="000C2912">
      <w:r>
        <w:separator/>
      </w:r>
    </w:p>
  </w:endnote>
  <w:endnote w:type="continuationSeparator" w:id="1">
    <w:p w:rsidR="000C2912" w:rsidRDefault="000C29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rlito">
    <w:altName w:val="Calibri"/>
    <w:charset w:val="00"/>
    <w:family w:val="swiss"/>
    <w:pitch w:val="variable"/>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E3" w:rsidRDefault="008C455C">
    <w:pPr>
      <w:pStyle w:val="GvdeMetni"/>
      <w:spacing w:line="14" w:lineRule="auto"/>
      <w:rPr>
        <w:sz w:val="20"/>
      </w:rPr>
    </w:pPr>
    <w:r w:rsidRPr="008C455C">
      <w:rPr>
        <w:noProof/>
        <w:lang w:eastAsia="tr-TR"/>
      </w:rPr>
      <w:pict>
        <v:shapetype id="_x0000_t202" coordsize="21600,21600" o:spt="202" path="m,l,21600r21600,l21600,xe">
          <v:stroke joinstyle="miter"/>
          <v:path gradientshapeok="t" o:connecttype="rect"/>
        </v:shapetype>
        <v:shape id=" 1" o:spid="_x0000_s4097" type="#_x0000_t202" style="position:absolute;margin-left:284.45pt;margin-top:780.8pt;width:24.5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" filled="f" stroked="f">
          <v:path arrowok="t"/>
          <v:textbox inset="0,0,0,0">
            <w:txbxContent>
              <w:p w:rsidR="00EC4FE3" w:rsidRDefault="008C455C">
                <w:pPr>
                  <w:spacing w:line="245" w:lineRule="exact"/>
                  <w:ind w:left="60"/>
                  <w:rPr>
                    <w:rFonts w:ascii="Carlito"/>
                    <w:b/>
                  </w:rPr>
                </w:pPr>
                <w:r>
                  <w:fldChar w:fldCharType="begin"/>
                </w:r>
                <w:r w:rsidR="00853F01">
                  <w:rPr>
                    <w:rFonts w:ascii="Carlito"/>
                    <w:b/>
                  </w:rPr>
                  <w:instrText xml:space="preserve"> PAGE </w:instrText>
                </w:r>
                <w:r>
                  <w:fldChar w:fldCharType="separate"/>
                </w:r>
                <w:r w:rsidR="008B5CDA">
                  <w:rPr>
                    <w:rFonts w:ascii="Carlito"/>
                    <w:b/>
                    <w:noProof/>
                  </w:rPr>
                  <w:t>8</w:t>
                </w:r>
                <w:r>
                  <w:fldChar w:fldCharType="end"/>
                </w:r>
                <w:r w:rsidR="00853F01">
                  <w:rPr>
                    <w:rFonts w:ascii="Carlito"/>
                  </w:rPr>
                  <w:t xml:space="preserve">/ </w:t>
                </w:r>
                <w:r w:rsidR="00853F01">
                  <w:rPr>
                    <w:rFonts w:ascii="Carlito"/>
                    <w:b/>
                  </w:rPr>
                  <w:t>8</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912" w:rsidRDefault="000C2912">
      <w:r>
        <w:separator/>
      </w:r>
    </w:p>
  </w:footnote>
  <w:footnote w:type="continuationSeparator" w:id="1">
    <w:p w:rsidR="000C2912" w:rsidRDefault="000C29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3F" w:rsidRPr="002C423F" w:rsidRDefault="002C423F" w:rsidP="002C423F">
    <w:pPr>
      <w:widowControl/>
      <w:autoSpaceDE/>
      <w:autoSpaceDN/>
      <w:spacing w:after="160" w:line="259" w:lineRule="auto"/>
      <w:rPr>
        <w:rFonts w:eastAsia="Calibri" w:cs="Arial"/>
        <w:sz w:val="24"/>
      </w:rPr>
    </w:pPr>
  </w:p>
  <w:p w:rsidR="007F3A3E" w:rsidRPr="007F3A3E" w:rsidRDefault="007F3A3E" w:rsidP="007F3A3E">
    <w:pPr>
      <w:rPr>
        <w:rFonts w:eastAsia="Calibri" w:cs="Arial"/>
        <w:sz w:val="24"/>
      </w:rPr>
    </w:pPr>
    <w:r w:rsidRPr="007F3A3E">
      <w:rPr>
        <w:rFonts w:eastAsia="Calibri" w:cs="Arial"/>
        <w:sz w:val="24"/>
      </w:rPr>
      <w:ptab w:relativeTo="margin" w:alignment="left" w:leader="none"/>
    </w:r>
    <w:r w:rsidRPr="007F3A3E">
      <w:rPr>
        <w:rFonts w:eastAsia="Calibri" w:cs="Arial"/>
        <w:noProof/>
        <w:sz w:val="24"/>
        <w:lang w:eastAsia="tr-TR"/>
      </w:rPr>
      <w:drawing>
        <wp:inline distT="0" distB="0" distL="0" distR="0">
          <wp:extent cx="670560" cy="556260"/>
          <wp:effectExtent l="0" t="0" r="0" b="0"/>
          <wp:docPr id="10" name="Resim 10" descr="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im"/>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70560" cy="556260"/>
                  </a:xfrm>
                  <a:prstGeom prst="rect">
                    <a:avLst/>
                  </a:prstGeom>
                  <a:noFill/>
                  <a:ln>
                    <a:noFill/>
                  </a:ln>
                </pic:spPr>
              </pic:pic>
            </a:graphicData>
          </a:graphic>
        </wp:inline>
      </w:drawing>
    </w:r>
    <w:r w:rsidR="00390C5B">
      <w:rPr>
        <w:rFonts w:eastAsia="Calibri" w:cs="Arial"/>
        <w:noProof/>
        <w:sz w:val="24"/>
        <w:lang w:eastAsia="tr-TR"/>
      </w:rPr>
      <w:t xml:space="preserve">                                                                                                                        </w:t>
    </w:r>
    <w:r w:rsidRPr="007F3A3E">
      <w:rPr>
        <w:rFonts w:eastAsia="Calibri" w:cs="Arial"/>
        <w:noProof/>
        <w:sz w:val="24"/>
        <w:lang w:eastAsia="tr-TR"/>
      </w:rPr>
      <w:drawing>
        <wp:inline distT="0" distB="0" distL="0" distR="0">
          <wp:extent cx="658495" cy="572770"/>
          <wp:effectExtent l="0" t="0" r="8255" b="0"/>
          <wp:docPr id="11" name="Resim 11" descr="metin, işaret, küçük res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descr="metin, işaret, küçük resim içeren bir resim&#10;&#10;Açıklama otomatik olarak oluşturuldu"/>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58495" cy="572770"/>
                  </a:xfrm>
                  <a:prstGeom prst="rect">
                    <a:avLst/>
                  </a:prstGeom>
                  <a:noFill/>
                </pic:spPr>
              </pic:pic>
            </a:graphicData>
          </a:graphic>
        </wp:inline>
      </w:drawing>
    </w:r>
  </w:p>
  <w:p w:rsidR="002C423F" w:rsidRPr="006127E9" w:rsidRDefault="004C01CB" w:rsidP="00A15D34">
    <w:pPr>
      <w:widowControl/>
      <w:autoSpaceDE/>
      <w:autoSpaceDN/>
      <w:spacing w:after="160" w:line="259" w:lineRule="auto"/>
      <w:rPr>
        <w:rFonts w:eastAsia="Calibri" w:cs="Arial"/>
        <w:color w:val="C00000"/>
        <w:sz w:val="14"/>
        <w:szCs w:val="14"/>
      </w:rPr>
    </w:pPr>
    <w:r w:rsidRPr="006127E9">
      <w:rPr>
        <w:rFonts w:eastAsia="Calibri" w:cs="Arial"/>
        <w:color w:val="984806" w:themeColor="accent6" w:themeShade="80"/>
        <w:sz w:val="14"/>
        <w:szCs w:val="14"/>
      </w:rPr>
      <w:t xml:space="preserve">Kırıkkale İl Milli Eğitim Müdürlüğü                                                          </w:t>
    </w:r>
    <w:r w:rsidRPr="006127E9">
      <w:rPr>
        <w:rFonts w:eastAsia="Calibri" w:cs="Arial"/>
        <w:color w:val="002060"/>
        <w:sz w:val="14"/>
        <w:szCs w:val="14"/>
      </w:rPr>
      <w:t>İslâmî İlimler Fakültesi</w:t>
    </w:r>
  </w:p>
  <w:p w:rsidR="00EC4FE3" w:rsidRDefault="00EC4FE3" w:rsidP="009776EF">
    <w:pPr>
      <w:pStyle w:val="GvdeMetni"/>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A41E0"/>
    <w:multiLevelType w:val="hybridMultilevel"/>
    <w:tmpl w:val="DF1A7952"/>
    <w:lvl w:ilvl="0" w:tplc="99D4EB9A">
      <w:start w:val="1"/>
      <w:numFmt w:val="lowerLetter"/>
      <w:lvlText w:val="%1."/>
      <w:lvlJc w:val="left"/>
      <w:pPr>
        <w:ind w:left="824" w:hanging="708"/>
        <w:jc w:val="left"/>
      </w:pPr>
      <w:rPr>
        <w:rFonts w:ascii="Times New Roman" w:eastAsia="Times New Roman" w:hAnsi="Times New Roman" w:cs="Times New Roman" w:hint="default"/>
        <w:spacing w:val="-3"/>
        <w:w w:val="100"/>
        <w:sz w:val="24"/>
        <w:szCs w:val="24"/>
        <w:lang w:val="tr-TR" w:eastAsia="en-US" w:bidi="ar-SA"/>
      </w:rPr>
    </w:lvl>
    <w:lvl w:ilvl="1" w:tplc="0CB27F48">
      <w:numFmt w:val="bullet"/>
      <w:lvlText w:val="•"/>
      <w:lvlJc w:val="left"/>
      <w:pPr>
        <w:ind w:left="1672" w:hanging="708"/>
      </w:pPr>
      <w:rPr>
        <w:rFonts w:hint="default"/>
        <w:lang w:val="tr-TR" w:eastAsia="en-US" w:bidi="ar-SA"/>
      </w:rPr>
    </w:lvl>
    <w:lvl w:ilvl="2" w:tplc="76FE6E02">
      <w:numFmt w:val="bullet"/>
      <w:lvlText w:val="•"/>
      <w:lvlJc w:val="left"/>
      <w:pPr>
        <w:ind w:left="2525" w:hanging="708"/>
      </w:pPr>
      <w:rPr>
        <w:rFonts w:hint="default"/>
        <w:lang w:val="tr-TR" w:eastAsia="en-US" w:bidi="ar-SA"/>
      </w:rPr>
    </w:lvl>
    <w:lvl w:ilvl="3" w:tplc="BB1466DA">
      <w:numFmt w:val="bullet"/>
      <w:lvlText w:val="•"/>
      <w:lvlJc w:val="left"/>
      <w:pPr>
        <w:ind w:left="3377" w:hanging="708"/>
      </w:pPr>
      <w:rPr>
        <w:rFonts w:hint="default"/>
        <w:lang w:val="tr-TR" w:eastAsia="en-US" w:bidi="ar-SA"/>
      </w:rPr>
    </w:lvl>
    <w:lvl w:ilvl="4" w:tplc="19A40072">
      <w:numFmt w:val="bullet"/>
      <w:lvlText w:val="•"/>
      <w:lvlJc w:val="left"/>
      <w:pPr>
        <w:ind w:left="4230" w:hanging="708"/>
      </w:pPr>
      <w:rPr>
        <w:rFonts w:hint="default"/>
        <w:lang w:val="tr-TR" w:eastAsia="en-US" w:bidi="ar-SA"/>
      </w:rPr>
    </w:lvl>
    <w:lvl w:ilvl="5" w:tplc="784A1350">
      <w:numFmt w:val="bullet"/>
      <w:lvlText w:val="•"/>
      <w:lvlJc w:val="left"/>
      <w:pPr>
        <w:ind w:left="5083" w:hanging="708"/>
      </w:pPr>
      <w:rPr>
        <w:rFonts w:hint="default"/>
        <w:lang w:val="tr-TR" w:eastAsia="en-US" w:bidi="ar-SA"/>
      </w:rPr>
    </w:lvl>
    <w:lvl w:ilvl="6" w:tplc="2E9C777E">
      <w:numFmt w:val="bullet"/>
      <w:lvlText w:val="•"/>
      <w:lvlJc w:val="left"/>
      <w:pPr>
        <w:ind w:left="5935" w:hanging="708"/>
      </w:pPr>
      <w:rPr>
        <w:rFonts w:hint="default"/>
        <w:lang w:val="tr-TR" w:eastAsia="en-US" w:bidi="ar-SA"/>
      </w:rPr>
    </w:lvl>
    <w:lvl w:ilvl="7" w:tplc="93DCC78A">
      <w:numFmt w:val="bullet"/>
      <w:lvlText w:val="•"/>
      <w:lvlJc w:val="left"/>
      <w:pPr>
        <w:ind w:left="6788" w:hanging="708"/>
      </w:pPr>
      <w:rPr>
        <w:rFonts w:hint="default"/>
        <w:lang w:val="tr-TR" w:eastAsia="en-US" w:bidi="ar-SA"/>
      </w:rPr>
    </w:lvl>
    <w:lvl w:ilvl="8" w:tplc="A406E5F8">
      <w:numFmt w:val="bullet"/>
      <w:lvlText w:val="•"/>
      <w:lvlJc w:val="left"/>
      <w:pPr>
        <w:ind w:left="7641" w:hanging="708"/>
      </w:pPr>
      <w:rPr>
        <w:rFonts w:hint="default"/>
        <w:lang w:val="tr-TR" w:eastAsia="en-US" w:bidi="ar-SA"/>
      </w:rPr>
    </w:lvl>
  </w:abstractNum>
  <w:abstractNum w:abstractNumId="1">
    <w:nsid w:val="0DF64819"/>
    <w:multiLevelType w:val="hybridMultilevel"/>
    <w:tmpl w:val="7264CCE2"/>
    <w:lvl w:ilvl="0" w:tplc="AE3A9288">
      <w:start w:val="1"/>
      <w:numFmt w:val="lowerLetter"/>
      <w:lvlText w:val="%1."/>
      <w:lvlJc w:val="left"/>
      <w:pPr>
        <w:ind w:left="116" w:hanging="708"/>
        <w:jc w:val="left"/>
      </w:pPr>
      <w:rPr>
        <w:rFonts w:ascii="Times New Roman" w:eastAsia="Times New Roman" w:hAnsi="Times New Roman" w:cs="Times New Roman" w:hint="default"/>
        <w:spacing w:val="-14"/>
        <w:w w:val="100"/>
        <w:sz w:val="24"/>
        <w:szCs w:val="24"/>
        <w:lang w:val="tr-TR" w:eastAsia="en-US" w:bidi="ar-SA"/>
      </w:rPr>
    </w:lvl>
    <w:lvl w:ilvl="1" w:tplc="10281F42">
      <w:start w:val="1"/>
      <w:numFmt w:val="lowerLetter"/>
      <w:lvlText w:val="%2)"/>
      <w:lvlJc w:val="left"/>
      <w:pPr>
        <w:ind w:left="836" w:hanging="360"/>
        <w:jc w:val="left"/>
      </w:pPr>
      <w:rPr>
        <w:rFonts w:ascii="Times New Roman" w:eastAsia="Times New Roman" w:hAnsi="Times New Roman" w:cs="Times New Roman" w:hint="default"/>
        <w:spacing w:val="-9"/>
        <w:w w:val="99"/>
        <w:sz w:val="24"/>
        <w:szCs w:val="24"/>
        <w:lang w:val="tr-TR" w:eastAsia="en-US" w:bidi="ar-SA"/>
      </w:rPr>
    </w:lvl>
    <w:lvl w:ilvl="2" w:tplc="A9304606">
      <w:numFmt w:val="bullet"/>
      <w:lvlText w:val="•"/>
      <w:lvlJc w:val="left"/>
      <w:pPr>
        <w:ind w:left="1785" w:hanging="360"/>
      </w:pPr>
      <w:rPr>
        <w:rFonts w:hint="default"/>
        <w:lang w:val="tr-TR" w:eastAsia="en-US" w:bidi="ar-SA"/>
      </w:rPr>
    </w:lvl>
    <w:lvl w:ilvl="3" w:tplc="E8E8D2C2">
      <w:numFmt w:val="bullet"/>
      <w:lvlText w:val="•"/>
      <w:lvlJc w:val="left"/>
      <w:pPr>
        <w:ind w:left="2730" w:hanging="360"/>
      </w:pPr>
      <w:rPr>
        <w:rFonts w:hint="default"/>
        <w:lang w:val="tr-TR" w:eastAsia="en-US" w:bidi="ar-SA"/>
      </w:rPr>
    </w:lvl>
    <w:lvl w:ilvl="4" w:tplc="D488F0B6">
      <w:numFmt w:val="bullet"/>
      <w:lvlText w:val="•"/>
      <w:lvlJc w:val="left"/>
      <w:pPr>
        <w:ind w:left="3675" w:hanging="360"/>
      </w:pPr>
      <w:rPr>
        <w:rFonts w:hint="default"/>
        <w:lang w:val="tr-TR" w:eastAsia="en-US" w:bidi="ar-SA"/>
      </w:rPr>
    </w:lvl>
    <w:lvl w:ilvl="5" w:tplc="134CB77E">
      <w:numFmt w:val="bullet"/>
      <w:lvlText w:val="•"/>
      <w:lvlJc w:val="left"/>
      <w:pPr>
        <w:ind w:left="4620" w:hanging="360"/>
      </w:pPr>
      <w:rPr>
        <w:rFonts w:hint="default"/>
        <w:lang w:val="tr-TR" w:eastAsia="en-US" w:bidi="ar-SA"/>
      </w:rPr>
    </w:lvl>
    <w:lvl w:ilvl="6" w:tplc="D3F864BC">
      <w:numFmt w:val="bullet"/>
      <w:lvlText w:val="•"/>
      <w:lvlJc w:val="left"/>
      <w:pPr>
        <w:ind w:left="5565" w:hanging="360"/>
      </w:pPr>
      <w:rPr>
        <w:rFonts w:hint="default"/>
        <w:lang w:val="tr-TR" w:eastAsia="en-US" w:bidi="ar-SA"/>
      </w:rPr>
    </w:lvl>
    <w:lvl w:ilvl="7" w:tplc="FAB8F99A">
      <w:numFmt w:val="bullet"/>
      <w:lvlText w:val="•"/>
      <w:lvlJc w:val="left"/>
      <w:pPr>
        <w:ind w:left="6510" w:hanging="360"/>
      </w:pPr>
      <w:rPr>
        <w:rFonts w:hint="default"/>
        <w:lang w:val="tr-TR" w:eastAsia="en-US" w:bidi="ar-SA"/>
      </w:rPr>
    </w:lvl>
    <w:lvl w:ilvl="8" w:tplc="478E7940">
      <w:numFmt w:val="bullet"/>
      <w:lvlText w:val="•"/>
      <w:lvlJc w:val="left"/>
      <w:pPr>
        <w:ind w:left="7456" w:hanging="360"/>
      </w:pPr>
      <w:rPr>
        <w:rFonts w:hint="default"/>
        <w:lang w:val="tr-TR" w:eastAsia="en-US" w:bidi="ar-SA"/>
      </w:rPr>
    </w:lvl>
  </w:abstractNum>
  <w:abstractNum w:abstractNumId="2">
    <w:nsid w:val="10CB6C36"/>
    <w:multiLevelType w:val="hybridMultilevel"/>
    <w:tmpl w:val="6762A52A"/>
    <w:lvl w:ilvl="0" w:tplc="E58491C8">
      <w:start w:val="1"/>
      <w:numFmt w:val="lowerLetter"/>
      <w:lvlText w:val="%1)"/>
      <w:lvlJc w:val="left"/>
      <w:pPr>
        <w:ind w:left="822" w:hanging="706"/>
        <w:jc w:val="left"/>
      </w:pPr>
      <w:rPr>
        <w:rFonts w:ascii="Times New Roman" w:eastAsia="Times New Roman" w:hAnsi="Times New Roman" w:cs="Times New Roman" w:hint="default"/>
        <w:spacing w:val="-20"/>
        <w:w w:val="99"/>
        <w:sz w:val="24"/>
        <w:szCs w:val="24"/>
        <w:lang w:val="tr-TR" w:eastAsia="en-US" w:bidi="ar-SA"/>
      </w:rPr>
    </w:lvl>
    <w:lvl w:ilvl="1" w:tplc="1CA8B584">
      <w:numFmt w:val="bullet"/>
      <w:lvlText w:val="•"/>
      <w:lvlJc w:val="left"/>
      <w:pPr>
        <w:ind w:left="1672" w:hanging="706"/>
      </w:pPr>
      <w:rPr>
        <w:rFonts w:hint="default"/>
        <w:lang w:val="tr-TR" w:eastAsia="en-US" w:bidi="ar-SA"/>
      </w:rPr>
    </w:lvl>
    <w:lvl w:ilvl="2" w:tplc="17C2D78A">
      <w:numFmt w:val="bullet"/>
      <w:lvlText w:val="•"/>
      <w:lvlJc w:val="left"/>
      <w:pPr>
        <w:ind w:left="2525" w:hanging="706"/>
      </w:pPr>
      <w:rPr>
        <w:rFonts w:hint="default"/>
        <w:lang w:val="tr-TR" w:eastAsia="en-US" w:bidi="ar-SA"/>
      </w:rPr>
    </w:lvl>
    <w:lvl w:ilvl="3" w:tplc="71C640D6">
      <w:numFmt w:val="bullet"/>
      <w:lvlText w:val="•"/>
      <w:lvlJc w:val="left"/>
      <w:pPr>
        <w:ind w:left="3377" w:hanging="706"/>
      </w:pPr>
      <w:rPr>
        <w:rFonts w:hint="default"/>
        <w:lang w:val="tr-TR" w:eastAsia="en-US" w:bidi="ar-SA"/>
      </w:rPr>
    </w:lvl>
    <w:lvl w:ilvl="4" w:tplc="BDF8429A">
      <w:numFmt w:val="bullet"/>
      <w:lvlText w:val="•"/>
      <w:lvlJc w:val="left"/>
      <w:pPr>
        <w:ind w:left="4230" w:hanging="706"/>
      </w:pPr>
      <w:rPr>
        <w:rFonts w:hint="default"/>
        <w:lang w:val="tr-TR" w:eastAsia="en-US" w:bidi="ar-SA"/>
      </w:rPr>
    </w:lvl>
    <w:lvl w:ilvl="5" w:tplc="6A780AC2">
      <w:numFmt w:val="bullet"/>
      <w:lvlText w:val="•"/>
      <w:lvlJc w:val="left"/>
      <w:pPr>
        <w:ind w:left="5083" w:hanging="706"/>
      </w:pPr>
      <w:rPr>
        <w:rFonts w:hint="default"/>
        <w:lang w:val="tr-TR" w:eastAsia="en-US" w:bidi="ar-SA"/>
      </w:rPr>
    </w:lvl>
    <w:lvl w:ilvl="6" w:tplc="2A9613AC">
      <w:numFmt w:val="bullet"/>
      <w:lvlText w:val="•"/>
      <w:lvlJc w:val="left"/>
      <w:pPr>
        <w:ind w:left="5935" w:hanging="706"/>
      </w:pPr>
      <w:rPr>
        <w:rFonts w:hint="default"/>
        <w:lang w:val="tr-TR" w:eastAsia="en-US" w:bidi="ar-SA"/>
      </w:rPr>
    </w:lvl>
    <w:lvl w:ilvl="7" w:tplc="F02C4828">
      <w:numFmt w:val="bullet"/>
      <w:lvlText w:val="•"/>
      <w:lvlJc w:val="left"/>
      <w:pPr>
        <w:ind w:left="6788" w:hanging="706"/>
      </w:pPr>
      <w:rPr>
        <w:rFonts w:hint="default"/>
        <w:lang w:val="tr-TR" w:eastAsia="en-US" w:bidi="ar-SA"/>
      </w:rPr>
    </w:lvl>
    <w:lvl w:ilvl="8" w:tplc="82766038">
      <w:numFmt w:val="bullet"/>
      <w:lvlText w:val="•"/>
      <w:lvlJc w:val="left"/>
      <w:pPr>
        <w:ind w:left="7641" w:hanging="706"/>
      </w:pPr>
      <w:rPr>
        <w:rFonts w:hint="default"/>
        <w:lang w:val="tr-TR" w:eastAsia="en-US" w:bidi="ar-SA"/>
      </w:rPr>
    </w:lvl>
  </w:abstractNum>
  <w:abstractNum w:abstractNumId="3">
    <w:nsid w:val="16E336E9"/>
    <w:multiLevelType w:val="hybridMultilevel"/>
    <w:tmpl w:val="75B0470C"/>
    <w:lvl w:ilvl="0" w:tplc="0010D42A">
      <w:start w:val="1"/>
      <w:numFmt w:val="lowerLetter"/>
      <w:lvlText w:val="%1)"/>
      <w:lvlJc w:val="left"/>
      <w:pPr>
        <w:ind w:left="476" w:hanging="360"/>
        <w:jc w:val="left"/>
      </w:pPr>
      <w:rPr>
        <w:rFonts w:ascii="Times New Roman" w:eastAsia="Times New Roman" w:hAnsi="Times New Roman" w:cs="Times New Roman" w:hint="default"/>
        <w:b/>
        <w:bCs/>
        <w:spacing w:val="-20"/>
        <w:w w:val="99"/>
        <w:sz w:val="24"/>
        <w:szCs w:val="24"/>
        <w:lang w:val="tr-TR" w:eastAsia="en-US" w:bidi="ar-SA"/>
      </w:rPr>
    </w:lvl>
    <w:lvl w:ilvl="1" w:tplc="E1786B50">
      <w:numFmt w:val="bullet"/>
      <w:lvlText w:val="•"/>
      <w:lvlJc w:val="left"/>
      <w:pPr>
        <w:ind w:left="1366" w:hanging="360"/>
      </w:pPr>
      <w:rPr>
        <w:rFonts w:hint="default"/>
        <w:lang w:val="tr-TR" w:eastAsia="en-US" w:bidi="ar-SA"/>
      </w:rPr>
    </w:lvl>
    <w:lvl w:ilvl="2" w:tplc="7248D1CA">
      <w:numFmt w:val="bullet"/>
      <w:lvlText w:val="•"/>
      <w:lvlJc w:val="left"/>
      <w:pPr>
        <w:ind w:left="2253" w:hanging="360"/>
      </w:pPr>
      <w:rPr>
        <w:rFonts w:hint="default"/>
        <w:lang w:val="tr-TR" w:eastAsia="en-US" w:bidi="ar-SA"/>
      </w:rPr>
    </w:lvl>
    <w:lvl w:ilvl="3" w:tplc="BDE6B0E8">
      <w:numFmt w:val="bullet"/>
      <w:lvlText w:val="•"/>
      <w:lvlJc w:val="left"/>
      <w:pPr>
        <w:ind w:left="3139" w:hanging="360"/>
      </w:pPr>
      <w:rPr>
        <w:rFonts w:hint="default"/>
        <w:lang w:val="tr-TR" w:eastAsia="en-US" w:bidi="ar-SA"/>
      </w:rPr>
    </w:lvl>
    <w:lvl w:ilvl="4" w:tplc="25E65470">
      <w:numFmt w:val="bullet"/>
      <w:lvlText w:val="•"/>
      <w:lvlJc w:val="left"/>
      <w:pPr>
        <w:ind w:left="4026" w:hanging="360"/>
      </w:pPr>
      <w:rPr>
        <w:rFonts w:hint="default"/>
        <w:lang w:val="tr-TR" w:eastAsia="en-US" w:bidi="ar-SA"/>
      </w:rPr>
    </w:lvl>
    <w:lvl w:ilvl="5" w:tplc="D116B9DE">
      <w:numFmt w:val="bullet"/>
      <w:lvlText w:val="•"/>
      <w:lvlJc w:val="left"/>
      <w:pPr>
        <w:ind w:left="4913" w:hanging="360"/>
      </w:pPr>
      <w:rPr>
        <w:rFonts w:hint="default"/>
        <w:lang w:val="tr-TR" w:eastAsia="en-US" w:bidi="ar-SA"/>
      </w:rPr>
    </w:lvl>
    <w:lvl w:ilvl="6" w:tplc="FCE68674">
      <w:numFmt w:val="bullet"/>
      <w:lvlText w:val="•"/>
      <w:lvlJc w:val="left"/>
      <w:pPr>
        <w:ind w:left="5799" w:hanging="360"/>
      </w:pPr>
      <w:rPr>
        <w:rFonts w:hint="default"/>
        <w:lang w:val="tr-TR" w:eastAsia="en-US" w:bidi="ar-SA"/>
      </w:rPr>
    </w:lvl>
    <w:lvl w:ilvl="7" w:tplc="B40EFEA2">
      <w:numFmt w:val="bullet"/>
      <w:lvlText w:val="•"/>
      <w:lvlJc w:val="left"/>
      <w:pPr>
        <w:ind w:left="6686" w:hanging="360"/>
      </w:pPr>
      <w:rPr>
        <w:rFonts w:hint="default"/>
        <w:lang w:val="tr-TR" w:eastAsia="en-US" w:bidi="ar-SA"/>
      </w:rPr>
    </w:lvl>
    <w:lvl w:ilvl="8" w:tplc="4EFECE4C">
      <w:numFmt w:val="bullet"/>
      <w:lvlText w:val="•"/>
      <w:lvlJc w:val="left"/>
      <w:pPr>
        <w:ind w:left="7573" w:hanging="360"/>
      </w:pPr>
      <w:rPr>
        <w:rFonts w:hint="default"/>
        <w:lang w:val="tr-TR" w:eastAsia="en-US" w:bidi="ar-SA"/>
      </w:rPr>
    </w:lvl>
  </w:abstractNum>
  <w:abstractNum w:abstractNumId="4">
    <w:nsid w:val="198940EF"/>
    <w:multiLevelType w:val="hybridMultilevel"/>
    <w:tmpl w:val="BB28970C"/>
    <w:lvl w:ilvl="0" w:tplc="4CDCF848">
      <w:start w:val="1"/>
      <w:numFmt w:val="lowerLetter"/>
      <w:lvlText w:val="%1)"/>
      <w:lvlJc w:val="left"/>
      <w:pPr>
        <w:ind w:left="836" w:hanging="360"/>
        <w:jc w:val="left"/>
      </w:pPr>
      <w:rPr>
        <w:rFonts w:ascii="Times New Roman" w:eastAsia="Times New Roman" w:hAnsi="Times New Roman" w:cs="Times New Roman" w:hint="default"/>
        <w:spacing w:val="-24"/>
        <w:w w:val="99"/>
        <w:sz w:val="24"/>
        <w:szCs w:val="24"/>
        <w:lang w:val="tr-TR" w:eastAsia="en-US" w:bidi="ar-SA"/>
      </w:rPr>
    </w:lvl>
    <w:lvl w:ilvl="1" w:tplc="8034D01A">
      <w:numFmt w:val="bullet"/>
      <w:lvlText w:val="•"/>
      <w:lvlJc w:val="left"/>
      <w:pPr>
        <w:ind w:left="1690" w:hanging="360"/>
      </w:pPr>
      <w:rPr>
        <w:rFonts w:hint="default"/>
        <w:lang w:val="tr-TR" w:eastAsia="en-US" w:bidi="ar-SA"/>
      </w:rPr>
    </w:lvl>
    <w:lvl w:ilvl="2" w:tplc="F5A2F260">
      <w:numFmt w:val="bullet"/>
      <w:lvlText w:val="•"/>
      <w:lvlJc w:val="left"/>
      <w:pPr>
        <w:ind w:left="2541" w:hanging="360"/>
      </w:pPr>
      <w:rPr>
        <w:rFonts w:hint="default"/>
        <w:lang w:val="tr-TR" w:eastAsia="en-US" w:bidi="ar-SA"/>
      </w:rPr>
    </w:lvl>
    <w:lvl w:ilvl="3" w:tplc="D0189FBA">
      <w:numFmt w:val="bullet"/>
      <w:lvlText w:val="•"/>
      <w:lvlJc w:val="left"/>
      <w:pPr>
        <w:ind w:left="3391" w:hanging="360"/>
      </w:pPr>
      <w:rPr>
        <w:rFonts w:hint="default"/>
        <w:lang w:val="tr-TR" w:eastAsia="en-US" w:bidi="ar-SA"/>
      </w:rPr>
    </w:lvl>
    <w:lvl w:ilvl="4" w:tplc="2D4E83B4">
      <w:numFmt w:val="bullet"/>
      <w:lvlText w:val="•"/>
      <w:lvlJc w:val="left"/>
      <w:pPr>
        <w:ind w:left="4242" w:hanging="360"/>
      </w:pPr>
      <w:rPr>
        <w:rFonts w:hint="default"/>
        <w:lang w:val="tr-TR" w:eastAsia="en-US" w:bidi="ar-SA"/>
      </w:rPr>
    </w:lvl>
    <w:lvl w:ilvl="5" w:tplc="FFA272D4">
      <w:numFmt w:val="bullet"/>
      <w:lvlText w:val="•"/>
      <w:lvlJc w:val="left"/>
      <w:pPr>
        <w:ind w:left="5093" w:hanging="360"/>
      </w:pPr>
      <w:rPr>
        <w:rFonts w:hint="default"/>
        <w:lang w:val="tr-TR" w:eastAsia="en-US" w:bidi="ar-SA"/>
      </w:rPr>
    </w:lvl>
    <w:lvl w:ilvl="6" w:tplc="AD841A44">
      <w:numFmt w:val="bullet"/>
      <w:lvlText w:val="•"/>
      <w:lvlJc w:val="left"/>
      <w:pPr>
        <w:ind w:left="5943" w:hanging="360"/>
      </w:pPr>
      <w:rPr>
        <w:rFonts w:hint="default"/>
        <w:lang w:val="tr-TR" w:eastAsia="en-US" w:bidi="ar-SA"/>
      </w:rPr>
    </w:lvl>
    <w:lvl w:ilvl="7" w:tplc="29889DD0">
      <w:numFmt w:val="bullet"/>
      <w:lvlText w:val="•"/>
      <w:lvlJc w:val="left"/>
      <w:pPr>
        <w:ind w:left="6794" w:hanging="360"/>
      </w:pPr>
      <w:rPr>
        <w:rFonts w:hint="default"/>
        <w:lang w:val="tr-TR" w:eastAsia="en-US" w:bidi="ar-SA"/>
      </w:rPr>
    </w:lvl>
    <w:lvl w:ilvl="8" w:tplc="9CD628DE">
      <w:numFmt w:val="bullet"/>
      <w:lvlText w:val="•"/>
      <w:lvlJc w:val="left"/>
      <w:pPr>
        <w:ind w:left="7645" w:hanging="360"/>
      </w:pPr>
      <w:rPr>
        <w:rFonts w:hint="default"/>
        <w:lang w:val="tr-TR" w:eastAsia="en-US" w:bidi="ar-SA"/>
      </w:rPr>
    </w:lvl>
  </w:abstractNum>
  <w:abstractNum w:abstractNumId="5">
    <w:nsid w:val="25D76111"/>
    <w:multiLevelType w:val="hybridMultilevel"/>
    <w:tmpl w:val="29506BFA"/>
    <w:lvl w:ilvl="0" w:tplc="E8EE9EEA">
      <w:start w:val="1"/>
      <w:numFmt w:val="lowerLetter"/>
      <w:lvlText w:val="%1)"/>
      <w:lvlJc w:val="left"/>
      <w:pPr>
        <w:ind w:left="476" w:hanging="360"/>
        <w:jc w:val="left"/>
      </w:pPr>
      <w:rPr>
        <w:rFonts w:ascii="Times New Roman" w:eastAsia="Times New Roman" w:hAnsi="Times New Roman" w:cs="Times New Roman" w:hint="default"/>
        <w:b/>
        <w:bCs/>
        <w:spacing w:val="-20"/>
        <w:w w:val="99"/>
        <w:sz w:val="24"/>
        <w:szCs w:val="24"/>
        <w:lang w:val="tr-TR" w:eastAsia="en-US" w:bidi="ar-SA"/>
      </w:rPr>
    </w:lvl>
    <w:lvl w:ilvl="1" w:tplc="01964F8C">
      <w:numFmt w:val="bullet"/>
      <w:lvlText w:val="•"/>
      <w:lvlJc w:val="left"/>
      <w:pPr>
        <w:ind w:left="1366" w:hanging="360"/>
      </w:pPr>
      <w:rPr>
        <w:rFonts w:hint="default"/>
        <w:lang w:val="tr-TR" w:eastAsia="en-US" w:bidi="ar-SA"/>
      </w:rPr>
    </w:lvl>
    <w:lvl w:ilvl="2" w:tplc="1908C63C">
      <w:numFmt w:val="bullet"/>
      <w:lvlText w:val="•"/>
      <w:lvlJc w:val="left"/>
      <w:pPr>
        <w:ind w:left="2253" w:hanging="360"/>
      </w:pPr>
      <w:rPr>
        <w:rFonts w:hint="default"/>
        <w:lang w:val="tr-TR" w:eastAsia="en-US" w:bidi="ar-SA"/>
      </w:rPr>
    </w:lvl>
    <w:lvl w:ilvl="3" w:tplc="62DC0280">
      <w:numFmt w:val="bullet"/>
      <w:lvlText w:val="•"/>
      <w:lvlJc w:val="left"/>
      <w:pPr>
        <w:ind w:left="3139" w:hanging="360"/>
      </w:pPr>
      <w:rPr>
        <w:rFonts w:hint="default"/>
        <w:lang w:val="tr-TR" w:eastAsia="en-US" w:bidi="ar-SA"/>
      </w:rPr>
    </w:lvl>
    <w:lvl w:ilvl="4" w:tplc="682A96B0">
      <w:numFmt w:val="bullet"/>
      <w:lvlText w:val="•"/>
      <w:lvlJc w:val="left"/>
      <w:pPr>
        <w:ind w:left="4026" w:hanging="360"/>
      </w:pPr>
      <w:rPr>
        <w:rFonts w:hint="default"/>
        <w:lang w:val="tr-TR" w:eastAsia="en-US" w:bidi="ar-SA"/>
      </w:rPr>
    </w:lvl>
    <w:lvl w:ilvl="5" w:tplc="6C5EB9A8">
      <w:numFmt w:val="bullet"/>
      <w:lvlText w:val="•"/>
      <w:lvlJc w:val="left"/>
      <w:pPr>
        <w:ind w:left="4913" w:hanging="360"/>
      </w:pPr>
      <w:rPr>
        <w:rFonts w:hint="default"/>
        <w:lang w:val="tr-TR" w:eastAsia="en-US" w:bidi="ar-SA"/>
      </w:rPr>
    </w:lvl>
    <w:lvl w:ilvl="6" w:tplc="1B642EC0">
      <w:numFmt w:val="bullet"/>
      <w:lvlText w:val="•"/>
      <w:lvlJc w:val="left"/>
      <w:pPr>
        <w:ind w:left="5799" w:hanging="360"/>
      </w:pPr>
      <w:rPr>
        <w:rFonts w:hint="default"/>
        <w:lang w:val="tr-TR" w:eastAsia="en-US" w:bidi="ar-SA"/>
      </w:rPr>
    </w:lvl>
    <w:lvl w:ilvl="7" w:tplc="D03ADB54">
      <w:numFmt w:val="bullet"/>
      <w:lvlText w:val="•"/>
      <w:lvlJc w:val="left"/>
      <w:pPr>
        <w:ind w:left="6686" w:hanging="360"/>
      </w:pPr>
      <w:rPr>
        <w:rFonts w:hint="default"/>
        <w:lang w:val="tr-TR" w:eastAsia="en-US" w:bidi="ar-SA"/>
      </w:rPr>
    </w:lvl>
    <w:lvl w:ilvl="8" w:tplc="DD42B482">
      <w:numFmt w:val="bullet"/>
      <w:lvlText w:val="•"/>
      <w:lvlJc w:val="left"/>
      <w:pPr>
        <w:ind w:left="7573" w:hanging="360"/>
      </w:pPr>
      <w:rPr>
        <w:rFonts w:hint="default"/>
        <w:lang w:val="tr-TR" w:eastAsia="en-US" w:bidi="ar-SA"/>
      </w:rPr>
    </w:lvl>
  </w:abstractNum>
  <w:abstractNum w:abstractNumId="6">
    <w:nsid w:val="3A35324A"/>
    <w:multiLevelType w:val="hybridMultilevel"/>
    <w:tmpl w:val="0D6E9AB4"/>
    <w:lvl w:ilvl="0" w:tplc="56743088">
      <w:start w:val="1"/>
      <w:numFmt w:val="lowerLetter"/>
      <w:lvlText w:val="%1)"/>
      <w:lvlJc w:val="left"/>
      <w:pPr>
        <w:ind w:left="824" w:hanging="708"/>
        <w:jc w:val="left"/>
      </w:pPr>
      <w:rPr>
        <w:rFonts w:ascii="Times New Roman" w:eastAsia="Times New Roman" w:hAnsi="Times New Roman" w:cs="Times New Roman" w:hint="default"/>
        <w:spacing w:val="-5"/>
        <w:w w:val="99"/>
        <w:sz w:val="24"/>
        <w:szCs w:val="24"/>
        <w:lang w:val="tr-TR" w:eastAsia="en-US" w:bidi="ar-SA"/>
      </w:rPr>
    </w:lvl>
    <w:lvl w:ilvl="1" w:tplc="58C879BC">
      <w:numFmt w:val="bullet"/>
      <w:lvlText w:val="•"/>
      <w:lvlJc w:val="left"/>
      <w:pPr>
        <w:ind w:left="1672" w:hanging="708"/>
      </w:pPr>
      <w:rPr>
        <w:rFonts w:hint="default"/>
        <w:lang w:val="tr-TR" w:eastAsia="en-US" w:bidi="ar-SA"/>
      </w:rPr>
    </w:lvl>
    <w:lvl w:ilvl="2" w:tplc="A19208FA">
      <w:numFmt w:val="bullet"/>
      <w:lvlText w:val="•"/>
      <w:lvlJc w:val="left"/>
      <w:pPr>
        <w:ind w:left="2525" w:hanging="708"/>
      </w:pPr>
      <w:rPr>
        <w:rFonts w:hint="default"/>
        <w:lang w:val="tr-TR" w:eastAsia="en-US" w:bidi="ar-SA"/>
      </w:rPr>
    </w:lvl>
    <w:lvl w:ilvl="3" w:tplc="D8D02298">
      <w:numFmt w:val="bullet"/>
      <w:lvlText w:val="•"/>
      <w:lvlJc w:val="left"/>
      <w:pPr>
        <w:ind w:left="3377" w:hanging="708"/>
      </w:pPr>
      <w:rPr>
        <w:rFonts w:hint="default"/>
        <w:lang w:val="tr-TR" w:eastAsia="en-US" w:bidi="ar-SA"/>
      </w:rPr>
    </w:lvl>
    <w:lvl w:ilvl="4" w:tplc="7018B972">
      <w:numFmt w:val="bullet"/>
      <w:lvlText w:val="•"/>
      <w:lvlJc w:val="left"/>
      <w:pPr>
        <w:ind w:left="4230" w:hanging="708"/>
      </w:pPr>
      <w:rPr>
        <w:rFonts w:hint="default"/>
        <w:lang w:val="tr-TR" w:eastAsia="en-US" w:bidi="ar-SA"/>
      </w:rPr>
    </w:lvl>
    <w:lvl w:ilvl="5" w:tplc="D9B80674">
      <w:numFmt w:val="bullet"/>
      <w:lvlText w:val="•"/>
      <w:lvlJc w:val="left"/>
      <w:pPr>
        <w:ind w:left="5083" w:hanging="708"/>
      </w:pPr>
      <w:rPr>
        <w:rFonts w:hint="default"/>
        <w:lang w:val="tr-TR" w:eastAsia="en-US" w:bidi="ar-SA"/>
      </w:rPr>
    </w:lvl>
    <w:lvl w:ilvl="6" w:tplc="F410A500">
      <w:numFmt w:val="bullet"/>
      <w:lvlText w:val="•"/>
      <w:lvlJc w:val="left"/>
      <w:pPr>
        <w:ind w:left="5935" w:hanging="708"/>
      </w:pPr>
      <w:rPr>
        <w:rFonts w:hint="default"/>
        <w:lang w:val="tr-TR" w:eastAsia="en-US" w:bidi="ar-SA"/>
      </w:rPr>
    </w:lvl>
    <w:lvl w:ilvl="7" w:tplc="6A54816C">
      <w:numFmt w:val="bullet"/>
      <w:lvlText w:val="•"/>
      <w:lvlJc w:val="left"/>
      <w:pPr>
        <w:ind w:left="6788" w:hanging="708"/>
      </w:pPr>
      <w:rPr>
        <w:rFonts w:hint="default"/>
        <w:lang w:val="tr-TR" w:eastAsia="en-US" w:bidi="ar-SA"/>
      </w:rPr>
    </w:lvl>
    <w:lvl w:ilvl="8" w:tplc="915E4AC0">
      <w:numFmt w:val="bullet"/>
      <w:lvlText w:val="•"/>
      <w:lvlJc w:val="left"/>
      <w:pPr>
        <w:ind w:left="7641" w:hanging="708"/>
      </w:pPr>
      <w:rPr>
        <w:rFonts w:hint="default"/>
        <w:lang w:val="tr-TR" w:eastAsia="en-US" w:bidi="ar-SA"/>
      </w:rPr>
    </w:lvl>
  </w:abstractNum>
  <w:abstractNum w:abstractNumId="7">
    <w:nsid w:val="3D1769BA"/>
    <w:multiLevelType w:val="hybridMultilevel"/>
    <w:tmpl w:val="C6E61CE6"/>
    <w:lvl w:ilvl="0" w:tplc="F82A2260">
      <w:start w:val="1"/>
      <w:numFmt w:val="lowerLetter"/>
      <w:lvlText w:val="%1)"/>
      <w:lvlJc w:val="left"/>
      <w:pPr>
        <w:ind w:left="476" w:hanging="360"/>
        <w:jc w:val="left"/>
      </w:pPr>
      <w:rPr>
        <w:rFonts w:ascii="Times New Roman" w:eastAsia="Times New Roman" w:hAnsi="Times New Roman" w:cs="Times New Roman" w:hint="default"/>
        <w:b/>
        <w:bCs/>
        <w:spacing w:val="-20"/>
        <w:w w:val="99"/>
        <w:sz w:val="24"/>
        <w:szCs w:val="24"/>
        <w:lang w:val="tr-TR" w:eastAsia="en-US" w:bidi="ar-SA"/>
      </w:rPr>
    </w:lvl>
    <w:lvl w:ilvl="1" w:tplc="FE024444">
      <w:numFmt w:val="bullet"/>
      <w:lvlText w:val="•"/>
      <w:lvlJc w:val="left"/>
      <w:pPr>
        <w:ind w:left="1366" w:hanging="360"/>
      </w:pPr>
      <w:rPr>
        <w:rFonts w:hint="default"/>
        <w:lang w:val="tr-TR" w:eastAsia="en-US" w:bidi="ar-SA"/>
      </w:rPr>
    </w:lvl>
    <w:lvl w:ilvl="2" w:tplc="6608C90E">
      <w:numFmt w:val="bullet"/>
      <w:lvlText w:val="•"/>
      <w:lvlJc w:val="left"/>
      <w:pPr>
        <w:ind w:left="2253" w:hanging="360"/>
      </w:pPr>
      <w:rPr>
        <w:rFonts w:hint="default"/>
        <w:lang w:val="tr-TR" w:eastAsia="en-US" w:bidi="ar-SA"/>
      </w:rPr>
    </w:lvl>
    <w:lvl w:ilvl="3" w:tplc="AD0ACEE2">
      <w:numFmt w:val="bullet"/>
      <w:lvlText w:val="•"/>
      <w:lvlJc w:val="left"/>
      <w:pPr>
        <w:ind w:left="3139" w:hanging="360"/>
      </w:pPr>
      <w:rPr>
        <w:rFonts w:hint="default"/>
        <w:lang w:val="tr-TR" w:eastAsia="en-US" w:bidi="ar-SA"/>
      </w:rPr>
    </w:lvl>
    <w:lvl w:ilvl="4" w:tplc="44585866">
      <w:numFmt w:val="bullet"/>
      <w:lvlText w:val="•"/>
      <w:lvlJc w:val="left"/>
      <w:pPr>
        <w:ind w:left="4026" w:hanging="360"/>
      </w:pPr>
      <w:rPr>
        <w:rFonts w:hint="default"/>
        <w:lang w:val="tr-TR" w:eastAsia="en-US" w:bidi="ar-SA"/>
      </w:rPr>
    </w:lvl>
    <w:lvl w:ilvl="5" w:tplc="D16CD604">
      <w:numFmt w:val="bullet"/>
      <w:lvlText w:val="•"/>
      <w:lvlJc w:val="left"/>
      <w:pPr>
        <w:ind w:left="4913" w:hanging="360"/>
      </w:pPr>
      <w:rPr>
        <w:rFonts w:hint="default"/>
        <w:lang w:val="tr-TR" w:eastAsia="en-US" w:bidi="ar-SA"/>
      </w:rPr>
    </w:lvl>
    <w:lvl w:ilvl="6" w:tplc="13DC5396">
      <w:numFmt w:val="bullet"/>
      <w:lvlText w:val="•"/>
      <w:lvlJc w:val="left"/>
      <w:pPr>
        <w:ind w:left="5799" w:hanging="360"/>
      </w:pPr>
      <w:rPr>
        <w:rFonts w:hint="default"/>
        <w:lang w:val="tr-TR" w:eastAsia="en-US" w:bidi="ar-SA"/>
      </w:rPr>
    </w:lvl>
    <w:lvl w:ilvl="7" w:tplc="072EBAAA">
      <w:numFmt w:val="bullet"/>
      <w:lvlText w:val="•"/>
      <w:lvlJc w:val="left"/>
      <w:pPr>
        <w:ind w:left="6686" w:hanging="360"/>
      </w:pPr>
      <w:rPr>
        <w:rFonts w:hint="default"/>
        <w:lang w:val="tr-TR" w:eastAsia="en-US" w:bidi="ar-SA"/>
      </w:rPr>
    </w:lvl>
    <w:lvl w:ilvl="8" w:tplc="A050A436">
      <w:numFmt w:val="bullet"/>
      <w:lvlText w:val="•"/>
      <w:lvlJc w:val="left"/>
      <w:pPr>
        <w:ind w:left="7573" w:hanging="360"/>
      </w:pPr>
      <w:rPr>
        <w:rFonts w:hint="default"/>
        <w:lang w:val="tr-TR" w:eastAsia="en-US" w:bidi="ar-SA"/>
      </w:rPr>
    </w:lvl>
  </w:abstractNum>
  <w:abstractNum w:abstractNumId="8">
    <w:nsid w:val="3F0575CE"/>
    <w:multiLevelType w:val="hybridMultilevel"/>
    <w:tmpl w:val="5BE0F814"/>
    <w:lvl w:ilvl="0" w:tplc="B2F84934">
      <w:start w:val="1"/>
      <w:numFmt w:val="lowerLetter"/>
      <w:lvlText w:val="%1)"/>
      <w:lvlJc w:val="left"/>
      <w:pPr>
        <w:ind w:left="476" w:hanging="360"/>
        <w:jc w:val="left"/>
      </w:pPr>
      <w:rPr>
        <w:rFonts w:ascii="Times New Roman" w:eastAsia="Times New Roman" w:hAnsi="Times New Roman" w:cs="Times New Roman" w:hint="default"/>
        <w:b/>
        <w:bCs/>
        <w:spacing w:val="-28"/>
        <w:w w:val="99"/>
        <w:sz w:val="24"/>
        <w:szCs w:val="24"/>
        <w:lang w:val="tr-TR" w:eastAsia="en-US" w:bidi="ar-SA"/>
      </w:rPr>
    </w:lvl>
    <w:lvl w:ilvl="1" w:tplc="E6063464">
      <w:numFmt w:val="bullet"/>
      <w:lvlText w:val="•"/>
      <w:lvlJc w:val="left"/>
      <w:pPr>
        <w:ind w:left="1366" w:hanging="360"/>
      </w:pPr>
      <w:rPr>
        <w:rFonts w:hint="default"/>
        <w:lang w:val="tr-TR" w:eastAsia="en-US" w:bidi="ar-SA"/>
      </w:rPr>
    </w:lvl>
    <w:lvl w:ilvl="2" w:tplc="4BDEE150">
      <w:numFmt w:val="bullet"/>
      <w:lvlText w:val="•"/>
      <w:lvlJc w:val="left"/>
      <w:pPr>
        <w:ind w:left="2253" w:hanging="360"/>
      </w:pPr>
      <w:rPr>
        <w:rFonts w:hint="default"/>
        <w:lang w:val="tr-TR" w:eastAsia="en-US" w:bidi="ar-SA"/>
      </w:rPr>
    </w:lvl>
    <w:lvl w:ilvl="3" w:tplc="6FE29AF0">
      <w:numFmt w:val="bullet"/>
      <w:lvlText w:val="•"/>
      <w:lvlJc w:val="left"/>
      <w:pPr>
        <w:ind w:left="3139" w:hanging="360"/>
      </w:pPr>
      <w:rPr>
        <w:rFonts w:hint="default"/>
        <w:lang w:val="tr-TR" w:eastAsia="en-US" w:bidi="ar-SA"/>
      </w:rPr>
    </w:lvl>
    <w:lvl w:ilvl="4" w:tplc="88FEE39C">
      <w:numFmt w:val="bullet"/>
      <w:lvlText w:val="•"/>
      <w:lvlJc w:val="left"/>
      <w:pPr>
        <w:ind w:left="4026" w:hanging="360"/>
      </w:pPr>
      <w:rPr>
        <w:rFonts w:hint="default"/>
        <w:lang w:val="tr-TR" w:eastAsia="en-US" w:bidi="ar-SA"/>
      </w:rPr>
    </w:lvl>
    <w:lvl w:ilvl="5" w:tplc="7350521E">
      <w:numFmt w:val="bullet"/>
      <w:lvlText w:val="•"/>
      <w:lvlJc w:val="left"/>
      <w:pPr>
        <w:ind w:left="4913" w:hanging="360"/>
      </w:pPr>
      <w:rPr>
        <w:rFonts w:hint="default"/>
        <w:lang w:val="tr-TR" w:eastAsia="en-US" w:bidi="ar-SA"/>
      </w:rPr>
    </w:lvl>
    <w:lvl w:ilvl="6" w:tplc="DEBED7D2">
      <w:numFmt w:val="bullet"/>
      <w:lvlText w:val="•"/>
      <w:lvlJc w:val="left"/>
      <w:pPr>
        <w:ind w:left="5799" w:hanging="360"/>
      </w:pPr>
      <w:rPr>
        <w:rFonts w:hint="default"/>
        <w:lang w:val="tr-TR" w:eastAsia="en-US" w:bidi="ar-SA"/>
      </w:rPr>
    </w:lvl>
    <w:lvl w:ilvl="7" w:tplc="4DBC91E4">
      <w:numFmt w:val="bullet"/>
      <w:lvlText w:val="•"/>
      <w:lvlJc w:val="left"/>
      <w:pPr>
        <w:ind w:left="6686" w:hanging="360"/>
      </w:pPr>
      <w:rPr>
        <w:rFonts w:hint="default"/>
        <w:lang w:val="tr-TR" w:eastAsia="en-US" w:bidi="ar-SA"/>
      </w:rPr>
    </w:lvl>
    <w:lvl w:ilvl="8" w:tplc="49826C6E">
      <w:numFmt w:val="bullet"/>
      <w:lvlText w:val="•"/>
      <w:lvlJc w:val="left"/>
      <w:pPr>
        <w:ind w:left="7573" w:hanging="360"/>
      </w:pPr>
      <w:rPr>
        <w:rFonts w:hint="default"/>
        <w:lang w:val="tr-TR" w:eastAsia="en-US" w:bidi="ar-SA"/>
      </w:rPr>
    </w:lvl>
  </w:abstractNum>
  <w:abstractNum w:abstractNumId="9">
    <w:nsid w:val="448E3277"/>
    <w:multiLevelType w:val="hybridMultilevel"/>
    <w:tmpl w:val="65980FB0"/>
    <w:lvl w:ilvl="0" w:tplc="2BA22F84">
      <w:start w:val="5"/>
      <w:numFmt w:val="lowerLetter"/>
      <w:lvlText w:val="%1)"/>
      <w:lvlJc w:val="left"/>
      <w:pPr>
        <w:ind w:left="822" w:hanging="706"/>
        <w:jc w:val="left"/>
      </w:pPr>
      <w:rPr>
        <w:rFonts w:ascii="Times New Roman" w:eastAsia="Times New Roman" w:hAnsi="Times New Roman" w:cs="Times New Roman" w:hint="default"/>
        <w:spacing w:val="-26"/>
        <w:w w:val="99"/>
        <w:sz w:val="24"/>
        <w:szCs w:val="24"/>
        <w:lang w:val="tr-TR" w:eastAsia="en-US" w:bidi="ar-SA"/>
      </w:rPr>
    </w:lvl>
    <w:lvl w:ilvl="1" w:tplc="3E5A81CC">
      <w:numFmt w:val="bullet"/>
      <w:lvlText w:val="•"/>
      <w:lvlJc w:val="left"/>
      <w:pPr>
        <w:ind w:left="1672" w:hanging="706"/>
      </w:pPr>
      <w:rPr>
        <w:rFonts w:hint="default"/>
        <w:lang w:val="tr-TR" w:eastAsia="en-US" w:bidi="ar-SA"/>
      </w:rPr>
    </w:lvl>
    <w:lvl w:ilvl="2" w:tplc="CD78F7F0">
      <w:numFmt w:val="bullet"/>
      <w:lvlText w:val="•"/>
      <w:lvlJc w:val="left"/>
      <w:pPr>
        <w:ind w:left="2525" w:hanging="706"/>
      </w:pPr>
      <w:rPr>
        <w:rFonts w:hint="default"/>
        <w:lang w:val="tr-TR" w:eastAsia="en-US" w:bidi="ar-SA"/>
      </w:rPr>
    </w:lvl>
    <w:lvl w:ilvl="3" w:tplc="573E6498">
      <w:numFmt w:val="bullet"/>
      <w:lvlText w:val="•"/>
      <w:lvlJc w:val="left"/>
      <w:pPr>
        <w:ind w:left="3377" w:hanging="706"/>
      </w:pPr>
      <w:rPr>
        <w:rFonts w:hint="default"/>
        <w:lang w:val="tr-TR" w:eastAsia="en-US" w:bidi="ar-SA"/>
      </w:rPr>
    </w:lvl>
    <w:lvl w:ilvl="4" w:tplc="8BB06206">
      <w:numFmt w:val="bullet"/>
      <w:lvlText w:val="•"/>
      <w:lvlJc w:val="left"/>
      <w:pPr>
        <w:ind w:left="4230" w:hanging="706"/>
      </w:pPr>
      <w:rPr>
        <w:rFonts w:hint="default"/>
        <w:lang w:val="tr-TR" w:eastAsia="en-US" w:bidi="ar-SA"/>
      </w:rPr>
    </w:lvl>
    <w:lvl w:ilvl="5" w:tplc="0A48F024">
      <w:numFmt w:val="bullet"/>
      <w:lvlText w:val="•"/>
      <w:lvlJc w:val="left"/>
      <w:pPr>
        <w:ind w:left="5083" w:hanging="706"/>
      </w:pPr>
      <w:rPr>
        <w:rFonts w:hint="default"/>
        <w:lang w:val="tr-TR" w:eastAsia="en-US" w:bidi="ar-SA"/>
      </w:rPr>
    </w:lvl>
    <w:lvl w:ilvl="6" w:tplc="57E2FBF0">
      <w:numFmt w:val="bullet"/>
      <w:lvlText w:val="•"/>
      <w:lvlJc w:val="left"/>
      <w:pPr>
        <w:ind w:left="5935" w:hanging="706"/>
      </w:pPr>
      <w:rPr>
        <w:rFonts w:hint="default"/>
        <w:lang w:val="tr-TR" w:eastAsia="en-US" w:bidi="ar-SA"/>
      </w:rPr>
    </w:lvl>
    <w:lvl w:ilvl="7" w:tplc="C2D27B44">
      <w:numFmt w:val="bullet"/>
      <w:lvlText w:val="•"/>
      <w:lvlJc w:val="left"/>
      <w:pPr>
        <w:ind w:left="6788" w:hanging="706"/>
      </w:pPr>
      <w:rPr>
        <w:rFonts w:hint="default"/>
        <w:lang w:val="tr-TR" w:eastAsia="en-US" w:bidi="ar-SA"/>
      </w:rPr>
    </w:lvl>
    <w:lvl w:ilvl="8" w:tplc="5BBCA5AC">
      <w:numFmt w:val="bullet"/>
      <w:lvlText w:val="•"/>
      <w:lvlJc w:val="left"/>
      <w:pPr>
        <w:ind w:left="7641" w:hanging="706"/>
      </w:pPr>
      <w:rPr>
        <w:rFonts w:hint="default"/>
        <w:lang w:val="tr-TR" w:eastAsia="en-US" w:bidi="ar-SA"/>
      </w:rPr>
    </w:lvl>
  </w:abstractNum>
  <w:abstractNum w:abstractNumId="10">
    <w:nsid w:val="553815EA"/>
    <w:multiLevelType w:val="hybridMultilevel"/>
    <w:tmpl w:val="E05CC2EE"/>
    <w:lvl w:ilvl="0" w:tplc="B6D45A28">
      <w:start w:val="10"/>
      <w:numFmt w:val="lowerLetter"/>
      <w:lvlText w:val="%1)"/>
      <w:lvlJc w:val="left"/>
      <w:pPr>
        <w:ind w:left="822" w:hanging="706"/>
        <w:jc w:val="left"/>
      </w:pPr>
      <w:rPr>
        <w:rFonts w:ascii="Times New Roman" w:eastAsia="Times New Roman" w:hAnsi="Times New Roman" w:cs="Times New Roman" w:hint="default"/>
        <w:spacing w:val="-29"/>
        <w:w w:val="100"/>
        <w:sz w:val="24"/>
        <w:szCs w:val="24"/>
        <w:lang w:val="tr-TR" w:eastAsia="en-US" w:bidi="ar-SA"/>
      </w:rPr>
    </w:lvl>
    <w:lvl w:ilvl="1" w:tplc="3E7A1F54">
      <w:numFmt w:val="bullet"/>
      <w:lvlText w:val="•"/>
      <w:lvlJc w:val="left"/>
      <w:pPr>
        <w:ind w:left="1672" w:hanging="706"/>
      </w:pPr>
      <w:rPr>
        <w:rFonts w:hint="default"/>
        <w:lang w:val="tr-TR" w:eastAsia="en-US" w:bidi="ar-SA"/>
      </w:rPr>
    </w:lvl>
    <w:lvl w:ilvl="2" w:tplc="42BA36D0">
      <w:numFmt w:val="bullet"/>
      <w:lvlText w:val="•"/>
      <w:lvlJc w:val="left"/>
      <w:pPr>
        <w:ind w:left="2525" w:hanging="706"/>
      </w:pPr>
      <w:rPr>
        <w:rFonts w:hint="default"/>
        <w:lang w:val="tr-TR" w:eastAsia="en-US" w:bidi="ar-SA"/>
      </w:rPr>
    </w:lvl>
    <w:lvl w:ilvl="3" w:tplc="3ACE80C2">
      <w:numFmt w:val="bullet"/>
      <w:lvlText w:val="•"/>
      <w:lvlJc w:val="left"/>
      <w:pPr>
        <w:ind w:left="3377" w:hanging="706"/>
      </w:pPr>
      <w:rPr>
        <w:rFonts w:hint="default"/>
        <w:lang w:val="tr-TR" w:eastAsia="en-US" w:bidi="ar-SA"/>
      </w:rPr>
    </w:lvl>
    <w:lvl w:ilvl="4" w:tplc="19B8228E">
      <w:numFmt w:val="bullet"/>
      <w:lvlText w:val="•"/>
      <w:lvlJc w:val="left"/>
      <w:pPr>
        <w:ind w:left="4230" w:hanging="706"/>
      </w:pPr>
      <w:rPr>
        <w:rFonts w:hint="default"/>
        <w:lang w:val="tr-TR" w:eastAsia="en-US" w:bidi="ar-SA"/>
      </w:rPr>
    </w:lvl>
    <w:lvl w:ilvl="5" w:tplc="1B5AD068">
      <w:numFmt w:val="bullet"/>
      <w:lvlText w:val="•"/>
      <w:lvlJc w:val="left"/>
      <w:pPr>
        <w:ind w:left="5083" w:hanging="706"/>
      </w:pPr>
      <w:rPr>
        <w:rFonts w:hint="default"/>
        <w:lang w:val="tr-TR" w:eastAsia="en-US" w:bidi="ar-SA"/>
      </w:rPr>
    </w:lvl>
    <w:lvl w:ilvl="6" w:tplc="E20EB642">
      <w:numFmt w:val="bullet"/>
      <w:lvlText w:val="•"/>
      <w:lvlJc w:val="left"/>
      <w:pPr>
        <w:ind w:left="5935" w:hanging="706"/>
      </w:pPr>
      <w:rPr>
        <w:rFonts w:hint="default"/>
        <w:lang w:val="tr-TR" w:eastAsia="en-US" w:bidi="ar-SA"/>
      </w:rPr>
    </w:lvl>
    <w:lvl w:ilvl="7" w:tplc="8F309A98">
      <w:numFmt w:val="bullet"/>
      <w:lvlText w:val="•"/>
      <w:lvlJc w:val="left"/>
      <w:pPr>
        <w:ind w:left="6788" w:hanging="706"/>
      </w:pPr>
      <w:rPr>
        <w:rFonts w:hint="default"/>
        <w:lang w:val="tr-TR" w:eastAsia="en-US" w:bidi="ar-SA"/>
      </w:rPr>
    </w:lvl>
    <w:lvl w:ilvl="8" w:tplc="54E65954">
      <w:numFmt w:val="bullet"/>
      <w:lvlText w:val="•"/>
      <w:lvlJc w:val="left"/>
      <w:pPr>
        <w:ind w:left="7641" w:hanging="706"/>
      </w:pPr>
      <w:rPr>
        <w:rFonts w:hint="default"/>
        <w:lang w:val="tr-TR" w:eastAsia="en-US" w:bidi="ar-SA"/>
      </w:rPr>
    </w:lvl>
  </w:abstractNum>
  <w:abstractNum w:abstractNumId="11">
    <w:nsid w:val="68B944B1"/>
    <w:multiLevelType w:val="hybridMultilevel"/>
    <w:tmpl w:val="F4E6D17A"/>
    <w:lvl w:ilvl="0" w:tplc="BEA667B4">
      <w:start w:val="1"/>
      <w:numFmt w:val="lowerLetter"/>
      <w:lvlText w:val="%1)"/>
      <w:lvlJc w:val="left"/>
      <w:pPr>
        <w:ind w:left="476" w:hanging="360"/>
        <w:jc w:val="left"/>
      </w:pPr>
      <w:rPr>
        <w:rFonts w:ascii="Times New Roman" w:eastAsia="Times New Roman" w:hAnsi="Times New Roman" w:cs="Times New Roman" w:hint="default"/>
        <w:b/>
        <w:bCs/>
        <w:spacing w:val="-20"/>
        <w:w w:val="99"/>
        <w:sz w:val="24"/>
        <w:szCs w:val="24"/>
        <w:lang w:val="tr-TR" w:eastAsia="en-US" w:bidi="ar-SA"/>
      </w:rPr>
    </w:lvl>
    <w:lvl w:ilvl="1" w:tplc="CBA65AD2">
      <w:numFmt w:val="bullet"/>
      <w:lvlText w:val="•"/>
      <w:lvlJc w:val="left"/>
      <w:pPr>
        <w:ind w:left="1366" w:hanging="360"/>
      </w:pPr>
      <w:rPr>
        <w:rFonts w:hint="default"/>
        <w:lang w:val="tr-TR" w:eastAsia="en-US" w:bidi="ar-SA"/>
      </w:rPr>
    </w:lvl>
    <w:lvl w:ilvl="2" w:tplc="B88A03CC">
      <w:numFmt w:val="bullet"/>
      <w:lvlText w:val="•"/>
      <w:lvlJc w:val="left"/>
      <w:pPr>
        <w:ind w:left="2253" w:hanging="360"/>
      </w:pPr>
      <w:rPr>
        <w:rFonts w:hint="default"/>
        <w:lang w:val="tr-TR" w:eastAsia="en-US" w:bidi="ar-SA"/>
      </w:rPr>
    </w:lvl>
    <w:lvl w:ilvl="3" w:tplc="2040B2FA">
      <w:numFmt w:val="bullet"/>
      <w:lvlText w:val="•"/>
      <w:lvlJc w:val="left"/>
      <w:pPr>
        <w:ind w:left="3139" w:hanging="360"/>
      </w:pPr>
      <w:rPr>
        <w:rFonts w:hint="default"/>
        <w:lang w:val="tr-TR" w:eastAsia="en-US" w:bidi="ar-SA"/>
      </w:rPr>
    </w:lvl>
    <w:lvl w:ilvl="4" w:tplc="AE080292">
      <w:numFmt w:val="bullet"/>
      <w:lvlText w:val="•"/>
      <w:lvlJc w:val="left"/>
      <w:pPr>
        <w:ind w:left="4026" w:hanging="360"/>
      </w:pPr>
      <w:rPr>
        <w:rFonts w:hint="default"/>
        <w:lang w:val="tr-TR" w:eastAsia="en-US" w:bidi="ar-SA"/>
      </w:rPr>
    </w:lvl>
    <w:lvl w:ilvl="5" w:tplc="16367022">
      <w:numFmt w:val="bullet"/>
      <w:lvlText w:val="•"/>
      <w:lvlJc w:val="left"/>
      <w:pPr>
        <w:ind w:left="4913" w:hanging="360"/>
      </w:pPr>
      <w:rPr>
        <w:rFonts w:hint="default"/>
        <w:lang w:val="tr-TR" w:eastAsia="en-US" w:bidi="ar-SA"/>
      </w:rPr>
    </w:lvl>
    <w:lvl w:ilvl="6" w:tplc="6966D514">
      <w:numFmt w:val="bullet"/>
      <w:lvlText w:val="•"/>
      <w:lvlJc w:val="left"/>
      <w:pPr>
        <w:ind w:left="5799" w:hanging="360"/>
      </w:pPr>
      <w:rPr>
        <w:rFonts w:hint="default"/>
        <w:lang w:val="tr-TR" w:eastAsia="en-US" w:bidi="ar-SA"/>
      </w:rPr>
    </w:lvl>
    <w:lvl w:ilvl="7" w:tplc="0D42F046">
      <w:numFmt w:val="bullet"/>
      <w:lvlText w:val="•"/>
      <w:lvlJc w:val="left"/>
      <w:pPr>
        <w:ind w:left="6686" w:hanging="360"/>
      </w:pPr>
      <w:rPr>
        <w:rFonts w:hint="default"/>
        <w:lang w:val="tr-TR" w:eastAsia="en-US" w:bidi="ar-SA"/>
      </w:rPr>
    </w:lvl>
    <w:lvl w:ilvl="8" w:tplc="575034DE">
      <w:numFmt w:val="bullet"/>
      <w:lvlText w:val="•"/>
      <w:lvlJc w:val="left"/>
      <w:pPr>
        <w:ind w:left="7573" w:hanging="360"/>
      </w:pPr>
      <w:rPr>
        <w:rFonts w:hint="default"/>
        <w:lang w:val="tr-TR" w:eastAsia="en-US" w:bidi="ar-SA"/>
      </w:rPr>
    </w:lvl>
  </w:abstractNum>
  <w:abstractNum w:abstractNumId="12">
    <w:nsid w:val="73CA5C5B"/>
    <w:multiLevelType w:val="hybridMultilevel"/>
    <w:tmpl w:val="B6265C40"/>
    <w:lvl w:ilvl="0" w:tplc="9E8CF7B4">
      <w:start w:val="1"/>
      <w:numFmt w:val="lowerLetter"/>
      <w:lvlText w:val="%1)"/>
      <w:lvlJc w:val="left"/>
      <w:pPr>
        <w:ind w:left="836" w:hanging="360"/>
        <w:jc w:val="left"/>
      </w:pPr>
      <w:rPr>
        <w:rFonts w:hint="default"/>
        <w:b/>
        <w:bCs/>
        <w:spacing w:val="-27"/>
        <w:w w:val="99"/>
        <w:lang w:val="tr-TR" w:eastAsia="en-US" w:bidi="ar-SA"/>
      </w:rPr>
    </w:lvl>
    <w:lvl w:ilvl="1" w:tplc="5388EE72">
      <w:numFmt w:val="bullet"/>
      <w:lvlText w:val="•"/>
      <w:lvlJc w:val="left"/>
      <w:pPr>
        <w:ind w:left="1690" w:hanging="360"/>
      </w:pPr>
      <w:rPr>
        <w:rFonts w:hint="default"/>
        <w:lang w:val="tr-TR" w:eastAsia="en-US" w:bidi="ar-SA"/>
      </w:rPr>
    </w:lvl>
    <w:lvl w:ilvl="2" w:tplc="105CD9A4">
      <w:numFmt w:val="bullet"/>
      <w:lvlText w:val="•"/>
      <w:lvlJc w:val="left"/>
      <w:pPr>
        <w:ind w:left="2541" w:hanging="360"/>
      </w:pPr>
      <w:rPr>
        <w:rFonts w:hint="default"/>
        <w:lang w:val="tr-TR" w:eastAsia="en-US" w:bidi="ar-SA"/>
      </w:rPr>
    </w:lvl>
    <w:lvl w:ilvl="3" w:tplc="FFCCF28A">
      <w:numFmt w:val="bullet"/>
      <w:lvlText w:val="•"/>
      <w:lvlJc w:val="left"/>
      <w:pPr>
        <w:ind w:left="3391" w:hanging="360"/>
      </w:pPr>
      <w:rPr>
        <w:rFonts w:hint="default"/>
        <w:lang w:val="tr-TR" w:eastAsia="en-US" w:bidi="ar-SA"/>
      </w:rPr>
    </w:lvl>
    <w:lvl w:ilvl="4" w:tplc="5BE00EF0">
      <w:numFmt w:val="bullet"/>
      <w:lvlText w:val="•"/>
      <w:lvlJc w:val="left"/>
      <w:pPr>
        <w:ind w:left="4242" w:hanging="360"/>
      </w:pPr>
      <w:rPr>
        <w:rFonts w:hint="default"/>
        <w:lang w:val="tr-TR" w:eastAsia="en-US" w:bidi="ar-SA"/>
      </w:rPr>
    </w:lvl>
    <w:lvl w:ilvl="5" w:tplc="6D525DDE">
      <w:numFmt w:val="bullet"/>
      <w:lvlText w:val="•"/>
      <w:lvlJc w:val="left"/>
      <w:pPr>
        <w:ind w:left="5093" w:hanging="360"/>
      </w:pPr>
      <w:rPr>
        <w:rFonts w:hint="default"/>
        <w:lang w:val="tr-TR" w:eastAsia="en-US" w:bidi="ar-SA"/>
      </w:rPr>
    </w:lvl>
    <w:lvl w:ilvl="6" w:tplc="8386375C">
      <w:numFmt w:val="bullet"/>
      <w:lvlText w:val="•"/>
      <w:lvlJc w:val="left"/>
      <w:pPr>
        <w:ind w:left="5943" w:hanging="360"/>
      </w:pPr>
      <w:rPr>
        <w:rFonts w:hint="default"/>
        <w:lang w:val="tr-TR" w:eastAsia="en-US" w:bidi="ar-SA"/>
      </w:rPr>
    </w:lvl>
    <w:lvl w:ilvl="7" w:tplc="350EA2DC">
      <w:numFmt w:val="bullet"/>
      <w:lvlText w:val="•"/>
      <w:lvlJc w:val="left"/>
      <w:pPr>
        <w:ind w:left="6794" w:hanging="360"/>
      </w:pPr>
      <w:rPr>
        <w:rFonts w:hint="default"/>
        <w:lang w:val="tr-TR" w:eastAsia="en-US" w:bidi="ar-SA"/>
      </w:rPr>
    </w:lvl>
    <w:lvl w:ilvl="8" w:tplc="6114AA6A">
      <w:numFmt w:val="bullet"/>
      <w:lvlText w:val="•"/>
      <w:lvlJc w:val="left"/>
      <w:pPr>
        <w:ind w:left="7645" w:hanging="360"/>
      </w:pPr>
      <w:rPr>
        <w:rFonts w:hint="default"/>
        <w:lang w:val="tr-TR" w:eastAsia="en-US" w:bidi="ar-SA"/>
      </w:rPr>
    </w:lvl>
  </w:abstractNum>
  <w:num w:numId="1">
    <w:abstractNumId w:val="7"/>
  </w:num>
  <w:num w:numId="2">
    <w:abstractNumId w:val="5"/>
  </w:num>
  <w:num w:numId="3">
    <w:abstractNumId w:val="8"/>
  </w:num>
  <w:num w:numId="4">
    <w:abstractNumId w:val="3"/>
  </w:num>
  <w:num w:numId="5">
    <w:abstractNumId w:val="11"/>
  </w:num>
  <w:num w:numId="6">
    <w:abstractNumId w:val="9"/>
  </w:num>
  <w:num w:numId="7">
    <w:abstractNumId w:val="2"/>
  </w:num>
  <w:num w:numId="8">
    <w:abstractNumId w:val="10"/>
  </w:num>
  <w:num w:numId="9">
    <w:abstractNumId w:val="6"/>
  </w:num>
  <w:num w:numId="10">
    <w:abstractNumId w:val="4"/>
  </w:num>
  <w:num w:numId="11">
    <w:abstractNumId w:val="1"/>
  </w:num>
  <w:num w:numId="12">
    <w:abstractNumId w:val="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8194"/>
    <o:shapelayout v:ext="edit">
      <o:idmap v:ext="edit" data="4"/>
    </o:shapelayout>
  </w:hdrShapeDefaults>
  <w:footnotePr>
    <w:footnote w:id="0"/>
    <w:footnote w:id="1"/>
  </w:footnotePr>
  <w:endnotePr>
    <w:endnote w:id="0"/>
    <w:endnote w:id="1"/>
  </w:endnotePr>
  <w:compat>
    <w:ulTrailSpace/>
  </w:compat>
  <w:rsids>
    <w:rsidRoot w:val="00EC4FE3"/>
    <w:rsid w:val="00011969"/>
    <w:rsid w:val="0003306A"/>
    <w:rsid w:val="000806DE"/>
    <w:rsid w:val="000C2912"/>
    <w:rsid w:val="000C7D2C"/>
    <w:rsid w:val="000F5DEE"/>
    <w:rsid w:val="000F7530"/>
    <w:rsid w:val="00146E4C"/>
    <w:rsid w:val="001A1D60"/>
    <w:rsid w:val="001E780C"/>
    <w:rsid w:val="00210AFD"/>
    <w:rsid w:val="00221BBE"/>
    <w:rsid w:val="00240158"/>
    <w:rsid w:val="00254094"/>
    <w:rsid w:val="002A3F26"/>
    <w:rsid w:val="002C423F"/>
    <w:rsid w:val="00373F3B"/>
    <w:rsid w:val="00390C5B"/>
    <w:rsid w:val="003B7E95"/>
    <w:rsid w:val="00420638"/>
    <w:rsid w:val="004218C6"/>
    <w:rsid w:val="00460DB6"/>
    <w:rsid w:val="00471A4F"/>
    <w:rsid w:val="004C01CB"/>
    <w:rsid w:val="004F3BB4"/>
    <w:rsid w:val="0051030C"/>
    <w:rsid w:val="005158AE"/>
    <w:rsid w:val="005458A9"/>
    <w:rsid w:val="00576BAE"/>
    <w:rsid w:val="005F4946"/>
    <w:rsid w:val="006127E9"/>
    <w:rsid w:val="00681BB4"/>
    <w:rsid w:val="006C10F4"/>
    <w:rsid w:val="006C7938"/>
    <w:rsid w:val="006E2EA5"/>
    <w:rsid w:val="007A5838"/>
    <w:rsid w:val="007C4BD6"/>
    <w:rsid w:val="007D0F27"/>
    <w:rsid w:val="007F3A3E"/>
    <w:rsid w:val="007F47A3"/>
    <w:rsid w:val="007F79CA"/>
    <w:rsid w:val="008276A8"/>
    <w:rsid w:val="008313C1"/>
    <w:rsid w:val="008537B8"/>
    <w:rsid w:val="00853F01"/>
    <w:rsid w:val="00882558"/>
    <w:rsid w:val="008B033C"/>
    <w:rsid w:val="008B5CDA"/>
    <w:rsid w:val="008B5DC3"/>
    <w:rsid w:val="008C455C"/>
    <w:rsid w:val="008F0999"/>
    <w:rsid w:val="008F3BEB"/>
    <w:rsid w:val="009057C9"/>
    <w:rsid w:val="00910ACA"/>
    <w:rsid w:val="00960FF5"/>
    <w:rsid w:val="009776EF"/>
    <w:rsid w:val="009C0D73"/>
    <w:rsid w:val="009C7479"/>
    <w:rsid w:val="009D7D85"/>
    <w:rsid w:val="00A10416"/>
    <w:rsid w:val="00A15D34"/>
    <w:rsid w:val="00A97F10"/>
    <w:rsid w:val="00AB4149"/>
    <w:rsid w:val="00B00904"/>
    <w:rsid w:val="00B53C62"/>
    <w:rsid w:val="00B54241"/>
    <w:rsid w:val="00BA0C8C"/>
    <w:rsid w:val="00BC1357"/>
    <w:rsid w:val="00BD7CD3"/>
    <w:rsid w:val="00C55178"/>
    <w:rsid w:val="00C6247F"/>
    <w:rsid w:val="00C84D8A"/>
    <w:rsid w:val="00C9260A"/>
    <w:rsid w:val="00CA2357"/>
    <w:rsid w:val="00CC5712"/>
    <w:rsid w:val="00D17F46"/>
    <w:rsid w:val="00D43B5E"/>
    <w:rsid w:val="00D509DB"/>
    <w:rsid w:val="00DB6C02"/>
    <w:rsid w:val="00E259E9"/>
    <w:rsid w:val="00E325D4"/>
    <w:rsid w:val="00E47E6D"/>
    <w:rsid w:val="00E52C8B"/>
    <w:rsid w:val="00EB555A"/>
    <w:rsid w:val="00EC4FE3"/>
    <w:rsid w:val="00F008C4"/>
    <w:rsid w:val="00F106B3"/>
    <w:rsid w:val="00F155BA"/>
    <w:rsid w:val="00F3789F"/>
    <w:rsid w:val="00F37DAC"/>
    <w:rsid w:val="00F93968"/>
    <w:rsid w:val="00FB2E30"/>
    <w:rsid w:val="00FB7D5B"/>
    <w:rsid w:val="00FC3AA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712"/>
    <w:rPr>
      <w:rFonts w:ascii="Times New Roman" w:eastAsia="Times New Roman" w:hAnsi="Times New Roman" w:cs="Times New Roman"/>
      <w:lang w:val="tr-TR"/>
    </w:rPr>
  </w:style>
  <w:style w:type="paragraph" w:styleId="Balk1">
    <w:name w:val="heading 1"/>
    <w:basedOn w:val="Normal"/>
    <w:uiPriority w:val="9"/>
    <w:qFormat/>
    <w:rsid w:val="00CC5712"/>
    <w:pPr>
      <w:ind w:left="11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CC5712"/>
    <w:tblPr>
      <w:tblInd w:w="0" w:type="dxa"/>
      <w:tblCellMar>
        <w:top w:w="0" w:type="dxa"/>
        <w:left w:w="0" w:type="dxa"/>
        <w:bottom w:w="0" w:type="dxa"/>
        <w:right w:w="0" w:type="dxa"/>
      </w:tblCellMar>
    </w:tblPr>
  </w:style>
  <w:style w:type="paragraph" w:styleId="GvdeMetni">
    <w:name w:val="Body Text"/>
    <w:basedOn w:val="Normal"/>
    <w:uiPriority w:val="1"/>
    <w:qFormat/>
    <w:rsid w:val="00CC5712"/>
    <w:rPr>
      <w:sz w:val="24"/>
      <w:szCs w:val="24"/>
    </w:rPr>
  </w:style>
  <w:style w:type="paragraph" w:styleId="KonuBal">
    <w:name w:val="Title"/>
    <w:basedOn w:val="Normal"/>
    <w:uiPriority w:val="10"/>
    <w:qFormat/>
    <w:rsid w:val="00CC5712"/>
    <w:pPr>
      <w:ind w:left="1516" w:right="1553"/>
      <w:jc w:val="center"/>
    </w:pPr>
    <w:rPr>
      <w:b/>
      <w:bCs/>
      <w:sz w:val="96"/>
      <w:szCs w:val="96"/>
    </w:rPr>
  </w:style>
  <w:style w:type="paragraph" w:styleId="ListeParagraf">
    <w:name w:val="List Paragraph"/>
    <w:basedOn w:val="Normal"/>
    <w:uiPriority w:val="1"/>
    <w:qFormat/>
    <w:rsid w:val="00CC5712"/>
    <w:pPr>
      <w:ind w:left="476" w:hanging="360"/>
      <w:jc w:val="both"/>
    </w:pPr>
  </w:style>
  <w:style w:type="paragraph" w:customStyle="1" w:styleId="TableParagraph">
    <w:name w:val="Table Paragraph"/>
    <w:basedOn w:val="Normal"/>
    <w:uiPriority w:val="1"/>
    <w:qFormat/>
    <w:rsid w:val="00CC5712"/>
    <w:pPr>
      <w:spacing w:line="256" w:lineRule="exact"/>
      <w:ind w:left="180" w:right="177"/>
      <w:jc w:val="center"/>
    </w:pPr>
  </w:style>
  <w:style w:type="paragraph" w:styleId="stbilgi">
    <w:name w:val="header"/>
    <w:basedOn w:val="Normal"/>
    <w:link w:val="stbilgiChar"/>
    <w:uiPriority w:val="99"/>
    <w:unhideWhenUsed/>
    <w:rsid w:val="00DB6C02"/>
    <w:pPr>
      <w:tabs>
        <w:tab w:val="center" w:pos="4536"/>
        <w:tab w:val="right" w:pos="9072"/>
      </w:tabs>
    </w:pPr>
  </w:style>
  <w:style w:type="character" w:customStyle="1" w:styleId="stbilgiChar">
    <w:name w:val="Üstbilgi Char"/>
    <w:basedOn w:val="VarsaylanParagrafYazTipi"/>
    <w:link w:val="stbilgi"/>
    <w:uiPriority w:val="99"/>
    <w:rsid w:val="00DB6C02"/>
    <w:rPr>
      <w:rFonts w:ascii="Times New Roman" w:eastAsia="Times New Roman" w:hAnsi="Times New Roman" w:cs="Times New Roman"/>
      <w:lang w:val="tr-TR"/>
    </w:rPr>
  </w:style>
  <w:style w:type="paragraph" w:styleId="Altbilgi">
    <w:name w:val="footer"/>
    <w:basedOn w:val="Normal"/>
    <w:link w:val="AltbilgiChar"/>
    <w:uiPriority w:val="99"/>
    <w:unhideWhenUsed/>
    <w:rsid w:val="00DB6C02"/>
    <w:pPr>
      <w:tabs>
        <w:tab w:val="center" w:pos="4536"/>
        <w:tab w:val="right" w:pos="9072"/>
      </w:tabs>
    </w:pPr>
  </w:style>
  <w:style w:type="character" w:customStyle="1" w:styleId="AltbilgiChar">
    <w:name w:val="Altbilgi Char"/>
    <w:basedOn w:val="VarsaylanParagrafYazTipi"/>
    <w:link w:val="Altbilgi"/>
    <w:uiPriority w:val="99"/>
    <w:rsid w:val="00DB6C02"/>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390C5B"/>
    <w:rPr>
      <w:rFonts w:ascii="Tahoma" w:hAnsi="Tahoma" w:cs="Tahoma"/>
      <w:sz w:val="16"/>
      <w:szCs w:val="16"/>
    </w:rPr>
  </w:style>
  <w:style w:type="character" w:customStyle="1" w:styleId="BalonMetniChar">
    <w:name w:val="Balon Metni Char"/>
    <w:basedOn w:val="VarsaylanParagrafYazTipi"/>
    <w:link w:val="BalonMetni"/>
    <w:uiPriority w:val="99"/>
    <w:semiHidden/>
    <w:rsid w:val="00390C5B"/>
    <w:rPr>
      <w:rFonts w:ascii="Tahoma" w:eastAsia="Times New Roman" w:hAnsi="Tahoma" w:cs="Tahoma"/>
      <w:sz w:val="16"/>
      <w:szCs w:val="16"/>
      <w:lang w:val="tr-TR"/>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8</Pages>
  <Words>2407</Words>
  <Characters>13722</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Şahin</dc:creator>
  <cp:lastModifiedBy>islam</cp:lastModifiedBy>
  <cp:revision>68</cp:revision>
  <dcterms:created xsi:type="dcterms:W3CDTF">2021-12-01T07:53:00Z</dcterms:created>
  <dcterms:modified xsi:type="dcterms:W3CDTF">2021-12-24T08:09:00Z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Microsoft® Word 2016</vt:lpwstr>
  </property>
  <property fmtid="{D5CDD505-2E9C-101B-9397-08002B2CF9AE}" pid="4" name="LastSaved">
    <vt:filetime>2021-11-17T00:00:00Z</vt:filetime>
  </property>
</Properties>
</file>