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605E" w14:textId="77777777" w:rsidR="001D6E5C" w:rsidRPr="00F9325F" w:rsidRDefault="001D6E5C" w:rsidP="001D6E5C">
      <w:pPr>
        <w:jc w:val="center"/>
        <w:rPr>
          <w:rFonts w:cs="Arial"/>
          <w:sz w:val="48"/>
          <w:lang w:val="tr-TR"/>
        </w:rPr>
      </w:pPr>
      <w:r>
        <w:rPr>
          <w:noProof/>
          <w:lang w:val="tr-TR" w:eastAsia="tr-TR"/>
        </w:rPr>
        <w:drawing>
          <wp:inline distT="0" distB="0" distL="0" distR="0" wp14:anchorId="5CCA8186" wp14:editId="5FD7E6CA">
            <wp:extent cx="3381375" cy="1381125"/>
            <wp:effectExtent l="19050" t="0" r="9525" b="0"/>
            <wp:docPr id="1" name="Resim 1" descr="http://www.kku.edu.tr/Content/genel/logo/alternatif2_355x145_renkli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ku.edu.tr/Content/genel/logo/alternatif2_355x145_renkli_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4EE1BF" w14:textId="77777777" w:rsidR="001D6E5C" w:rsidRPr="00F9325F" w:rsidRDefault="001D6E5C" w:rsidP="001D6E5C">
      <w:pPr>
        <w:jc w:val="both"/>
        <w:rPr>
          <w:rFonts w:cs="Arial"/>
          <w:sz w:val="48"/>
          <w:lang w:val="tr-TR"/>
        </w:rPr>
      </w:pPr>
    </w:p>
    <w:p w14:paraId="14372FEF" w14:textId="77777777" w:rsidR="001D6E5C" w:rsidRPr="00F9325F" w:rsidRDefault="001D6E5C" w:rsidP="001D6E5C">
      <w:pPr>
        <w:pStyle w:val="KonuBal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FEN</w:t>
      </w:r>
      <w:r w:rsidRPr="00F9325F">
        <w:rPr>
          <w:rFonts w:ascii="Arial" w:hAnsi="Arial" w:cs="Arial"/>
          <w:b/>
          <w:sz w:val="56"/>
          <w:szCs w:val="56"/>
        </w:rPr>
        <w:t xml:space="preserve"> </w:t>
      </w:r>
      <w:r>
        <w:rPr>
          <w:rFonts w:ascii="Arial" w:hAnsi="Arial" w:cs="Arial"/>
          <w:b/>
          <w:sz w:val="56"/>
          <w:szCs w:val="56"/>
        </w:rPr>
        <w:t xml:space="preserve">EDEBİYAT </w:t>
      </w:r>
      <w:r w:rsidRPr="00F9325F">
        <w:rPr>
          <w:rFonts w:ascii="Arial" w:hAnsi="Arial" w:cs="Arial"/>
          <w:b/>
          <w:sz w:val="56"/>
          <w:szCs w:val="56"/>
        </w:rPr>
        <w:t>FAKÜLTESİ</w:t>
      </w:r>
    </w:p>
    <w:p w14:paraId="2436AB9C" w14:textId="77777777" w:rsidR="001D6E5C" w:rsidRDefault="001D6E5C" w:rsidP="001D6E5C">
      <w:pPr>
        <w:jc w:val="center"/>
        <w:rPr>
          <w:rFonts w:cs="Arial"/>
          <w:b/>
          <w:sz w:val="48"/>
          <w:lang w:val="tr-TR"/>
        </w:rPr>
      </w:pPr>
    </w:p>
    <w:p w14:paraId="60623398" w14:textId="77777777" w:rsidR="001D6E5C" w:rsidRDefault="001D6E5C" w:rsidP="001D6E5C">
      <w:pPr>
        <w:jc w:val="center"/>
        <w:rPr>
          <w:rFonts w:cs="Arial"/>
          <w:b/>
          <w:sz w:val="48"/>
          <w:lang w:val="tr-TR"/>
        </w:rPr>
      </w:pPr>
      <w:r>
        <w:rPr>
          <w:rFonts w:cs="Arial"/>
          <w:b/>
          <w:sz w:val="48"/>
          <w:lang w:val="tr-TR"/>
        </w:rPr>
        <w:t>AKTÜERYA BİLİMLERİ BÖLÜMÜ</w:t>
      </w:r>
    </w:p>
    <w:p w14:paraId="326249B4" w14:textId="77777777" w:rsidR="001D6E5C" w:rsidRDefault="001D6E5C" w:rsidP="001D6E5C">
      <w:pPr>
        <w:jc w:val="center"/>
        <w:rPr>
          <w:rFonts w:cs="Arial"/>
          <w:b/>
          <w:sz w:val="48"/>
          <w:lang w:val="tr-TR"/>
        </w:rPr>
      </w:pPr>
    </w:p>
    <w:p w14:paraId="7FB23F0D" w14:textId="77777777" w:rsidR="001D6E5C" w:rsidRPr="00F9325F" w:rsidRDefault="001D6E5C" w:rsidP="001D6E5C">
      <w:pPr>
        <w:jc w:val="center"/>
        <w:rPr>
          <w:rFonts w:cs="Arial"/>
          <w:b/>
          <w:sz w:val="48"/>
          <w:lang w:val="tr-TR"/>
        </w:rPr>
      </w:pPr>
      <w:r>
        <w:rPr>
          <w:rFonts w:cs="Arial"/>
          <w:b/>
          <w:sz w:val="48"/>
          <w:lang w:val="tr-TR"/>
        </w:rPr>
        <w:t>STAJ RAPORU</w:t>
      </w:r>
    </w:p>
    <w:p w14:paraId="7429CC8E" w14:textId="77777777" w:rsidR="001D6E5C" w:rsidRPr="00F9325F" w:rsidRDefault="001D6E5C" w:rsidP="001D6E5C">
      <w:pPr>
        <w:jc w:val="center"/>
        <w:rPr>
          <w:rFonts w:cs="Arial"/>
          <w:lang w:val="tr-TR"/>
        </w:rPr>
      </w:pPr>
    </w:p>
    <w:p w14:paraId="02996717" w14:textId="77777777" w:rsidR="001D6E5C" w:rsidRPr="00F9325F" w:rsidRDefault="001D6E5C" w:rsidP="001D6E5C">
      <w:pPr>
        <w:jc w:val="center"/>
        <w:rPr>
          <w:rFonts w:cs="Arial"/>
          <w:lang w:val="tr-TR"/>
        </w:rPr>
      </w:pPr>
    </w:p>
    <w:p w14:paraId="52148870" w14:textId="77777777" w:rsidR="001D6E5C" w:rsidRPr="00F9325F" w:rsidRDefault="001D6E5C" w:rsidP="001D6E5C">
      <w:pPr>
        <w:jc w:val="center"/>
        <w:rPr>
          <w:rFonts w:cs="Arial"/>
          <w:lang w:val="tr-TR"/>
        </w:rPr>
      </w:pPr>
    </w:p>
    <w:p w14:paraId="78C31B89" w14:textId="77777777" w:rsidR="001D6E5C" w:rsidRPr="00F9325F" w:rsidRDefault="001D6E5C" w:rsidP="001D6E5C">
      <w:pPr>
        <w:jc w:val="center"/>
        <w:rPr>
          <w:rFonts w:cs="Arial"/>
          <w:lang w:val="tr-TR"/>
        </w:rPr>
      </w:pPr>
    </w:p>
    <w:p w14:paraId="7004485C" w14:textId="77777777" w:rsidR="001D6E5C" w:rsidRPr="00F9325F" w:rsidRDefault="001D6E5C" w:rsidP="001D6E5C">
      <w:pPr>
        <w:jc w:val="center"/>
        <w:rPr>
          <w:rFonts w:cs="Arial"/>
          <w:lang w:val="tr-TR"/>
        </w:rPr>
      </w:pPr>
    </w:p>
    <w:p w14:paraId="6F58D958" w14:textId="77777777" w:rsidR="001D6E5C" w:rsidRPr="00F9325F" w:rsidRDefault="001D6E5C" w:rsidP="001D6E5C">
      <w:pPr>
        <w:ind w:left="900"/>
        <w:jc w:val="both"/>
        <w:rPr>
          <w:rFonts w:cs="Arial"/>
          <w:lang w:val="tr-TR"/>
        </w:rPr>
      </w:pPr>
    </w:p>
    <w:p w14:paraId="3E9702C6" w14:textId="77777777" w:rsidR="001D6E5C" w:rsidRPr="00F9325F" w:rsidRDefault="001D6E5C" w:rsidP="001D6E5C">
      <w:pPr>
        <w:ind w:left="900"/>
        <w:jc w:val="both"/>
        <w:rPr>
          <w:rFonts w:cs="Arial"/>
          <w:lang w:val="tr-TR"/>
        </w:rPr>
      </w:pPr>
    </w:p>
    <w:p w14:paraId="42523EDF" w14:textId="77777777" w:rsidR="001D6E5C" w:rsidRDefault="001D6E5C" w:rsidP="001D6E5C">
      <w:pPr>
        <w:jc w:val="both"/>
        <w:rPr>
          <w:rFonts w:cs="Arial"/>
          <w:lang w:val="tr-TR"/>
        </w:rPr>
      </w:pPr>
    </w:p>
    <w:p w14:paraId="6842BBCA" w14:textId="77777777" w:rsidR="001D6E5C" w:rsidRPr="00F9325F" w:rsidRDefault="001D6E5C" w:rsidP="001D6E5C">
      <w:pPr>
        <w:jc w:val="both"/>
        <w:rPr>
          <w:rFonts w:cs="Arial"/>
          <w:lang w:val="tr-TR"/>
        </w:rPr>
      </w:pPr>
    </w:p>
    <w:p w14:paraId="632B18DC" w14:textId="77777777" w:rsidR="001D6E5C" w:rsidRPr="00F9325F" w:rsidRDefault="001D6E5C" w:rsidP="001D6E5C">
      <w:pPr>
        <w:pStyle w:val="Balk2"/>
        <w:ind w:left="900" w:right="666"/>
        <w:jc w:val="both"/>
        <w:rPr>
          <w:rFonts w:cs="Arial"/>
          <w:sz w:val="28"/>
          <w:szCs w:val="28"/>
          <w:u w:val="single"/>
        </w:rPr>
      </w:pPr>
      <w:r w:rsidRPr="00F9325F">
        <w:rPr>
          <w:rFonts w:cs="Arial"/>
          <w:sz w:val="28"/>
          <w:szCs w:val="28"/>
          <w:u w:val="single"/>
        </w:rPr>
        <w:t>ÖĞRENCİNİN</w:t>
      </w:r>
    </w:p>
    <w:p w14:paraId="0765A005" w14:textId="77777777" w:rsidR="001D6E5C" w:rsidRPr="00F9325F" w:rsidRDefault="001D6E5C" w:rsidP="001D6E5C">
      <w:pPr>
        <w:tabs>
          <w:tab w:val="left" w:pos="1980"/>
        </w:tabs>
        <w:ind w:right="1282"/>
        <w:jc w:val="both"/>
        <w:rPr>
          <w:rFonts w:cs="Arial"/>
          <w:b/>
          <w:bCs/>
          <w:sz w:val="28"/>
          <w:szCs w:val="28"/>
          <w:lang w:val="tr-TR"/>
        </w:rPr>
      </w:pPr>
    </w:p>
    <w:p w14:paraId="60B8891A" w14:textId="77777777" w:rsidR="001D6E5C" w:rsidRPr="00F9325F" w:rsidRDefault="001D6E5C" w:rsidP="001D6E5C">
      <w:pPr>
        <w:tabs>
          <w:tab w:val="left" w:pos="1980"/>
        </w:tabs>
        <w:ind w:left="900" w:right="1282"/>
        <w:jc w:val="both"/>
        <w:rPr>
          <w:rFonts w:cs="Arial"/>
          <w:b/>
          <w:bCs/>
          <w:sz w:val="28"/>
          <w:szCs w:val="28"/>
          <w:lang w:val="tr-TR"/>
        </w:rPr>
      </w:pPr>
      <w:r w:rsidRPr="00F9325F">
        <w:rPr>
          <w:rFonts w:cs="Arial"/>
          <w:b/>
          <w:bCs/>
          <w:sz w:val="28"/>
          <w:szCs w:val="28"/>
          <w:lang w:val="tr-TR"/>
        </w:rPr>
        <w:t>ADI</w:t>
      </w:r>
      <w:r>
        <w:rPr>
          <w:rFonts w:cs="Arial"/>
          <w:b/>
          <w:bCs/>
          <w:sz w:val="28"/>
          <w:szCs w:val="28"/>
          <w:lang w:val="tr-TR"/>
        </w:rPr>
        <w:t xml:space="preserve"> ve SOYADI</w:t>
      </w:r>
      <w:r w:rsidRPr="00F9325F">
        <w:rPr>
          <w:rFonts w:cs="Arial"/>
          <w:b/>
          <w:bCs/>
          <w:sz w:val="28"/>
          <w:szCs w:val="28"/>
          <w:lang w:val="tr-TR"/>
        </w:rPr>
        <w:tab/>
        <w:t xml:space="preserve">:  </w:t>
      </w:r>
      <w:r w:rsidRPr="00F9325F">
        <w:rPr>
          <w:rFonts w:cs="Arial"/>
          <w:sz w:val="28"/>
          <w:szCs w:val="28"/>
          <w:lang w:val="tr-TR"/>
        </w:rPr>
        <w:t>................................................</w:t>
      </w:r>
    </w:p>
    <w:p w14:paraId="22708782" w14:textId="77777777" w:rsidR="001D6E5C" w:rsidRPr="00F9325F" w:rsidRDefault="001D6E5C" w:rsidP="001D6E5C">
      <w:pPr>
        <w:tabs>
          <w:tab w:val="left" w:pos="1980"/>
        </w:tabs>
        <w:ind w:left="900" w:right="1282"/>
        <w:jc w:val="both"/>
        <w:rPr>
          <w:rFonts w:cs="Arial"/>
          <w:sz w:val="28"/>
          <w:szCs w:val="28"/>
          <w:lang w:val="tr-TR"/>
        </w:rPr>
      </w:pPr>
    </w:p>
    <w:p w14:paraId="520B50A1" w14:textId="77777777" w:rsidR="001D6E5C" w:rsidRPr="00F9325F" w:rsidRDefault="001D6E5C" w:rsidP="001D6E5C">
      <w:pPr>
        <w:tabs>
          <w:tab w:val="left" w:pos="1980"/>
        </w:tabs>
        <w:ind w:left="900" w:right="1282"/>
        <w:jc w:val="both"/>
        <w:rPr>
          <w:rFonts w:cs="Arial"/>
          <w:b/>
          <w:bCs/>
          <w:sz w:val="28"/>
          <w:szCs w:val="28"/>
          <w:lang w:val="tr-TR"/>
        </w:rPr>
      </w:pPr>
      <w:r w:rsidRPr="00F9325F">
        <w:rPr>
          <w:rFonts w:cs="Arial"/>
          <w:b/>
          <w:bCs/>
          <w:sz w:val="28"/>
          <w:szCs w:val="28"/>
          <w:lang w:val="tr-TR"/>
        </w:rPr>
        <w:t>NUMARASI</w:t>
      </w:r>
      <w:r w:rsidRPr="00F9325F">
        <w:rPr>
          <w:rFonts w:cs="Arial"/>
          <w:b/>
          <w:bCs/>
          <w:sz w:val="28"/>
          <w:szCs w:val="28"/>
          <w:lang w:val="tr-TR"/>
        </w:rPr>
        <w:tab/>
      </w:r>
      <w:r>
        <w:rPr>
          <w:rFonts w:cs="Arial"/>
          <w:b/>
          <w:bCs/>
          <w:sz w:val="28"/>
          <w:szCs w:val="28"/>
          <w:lang w:val="tr-TR"/>
        </w:rPr>
        <w:tab/>
      </w:r>
      <w:r w:rsidRPr="00F9325F">
        <w:rPr>
          <w:rFonts w:cs="Arial"/>
          <w:b/>
          <w:bCs/>
          <w:sz w:val="28"/>
          <w:szCs w:val="28"/>
          <w:lang w:val="tr-TR"/>
        </w:rPr>
        <w:t xml:space="preserve">:  </w:t>
      </w:r>
      <w:r w:rsidRPr="00F9325F">
        <w:rPr>
          <w:rFonts w:cs="Arial"/>
          <w:sz w:val="28"/>
          <w:szCs w:val="28"/>
          <w:lang w:val="tr-TR"/>
        </w:rPr>
        <w:t>................................................</w:t>
      </w:r>
    </w:p>
    <w:p w14:paraId="1721187E" w14:textId="77777777" w:rsidR="001D6E5C" w:rsidRPr="00423149" w:rsidRDefault="001D6E5C" w:rsidP="001D6E5C">
      <w:pPr>
        <w:pStyle w:val="Balk3"/>
        <w:tabs>
          <w:tab w:val="left" w:pos="1980"/>
        </w:tabs>
        <w:jc w:val="both"/>
        <w:rPr>
          <w:rFonts w:cs="Arial"/>
        </w:rPr>
      </w:pPr>
      <w:r w:rsidRPr="00F9325F">
        <w:rPr>
          <w:rFonts w:cs="Arial"/>
        </w:rPr>
        <w:br w:type="page"/>
      </w:r>
    </w:p>
    <w:p w14:paraId="6BB551BE" w14:textId="77777777" w:rsidR="001D6E5C" w:rsidRDefault="001D6E5C" w:rsidP="001D6E5C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center"/>
        <w:rPr>
          <w:rFonts w:cs="Arial"/>
          <w:b/>
          <w:sz w:val="24"/>
          <w:lang w:val="tr-TR"/>
        </w:rPr>
      </w:pPr>
      <w:r>
        <w:rPr>
          <w:rFonts w:cs="Arial"/>
          <w:b/>
          <w:sz w:val="24"/>
          <w:lang w:val="tr-TR"/>
        </w:rPr>
        <w:lastRenderedPageBreak/>
        <w:t>GİRİŞ</w:t>
      </w:r>
    </w:p>
    <w:p w14:paraId="260DDA2A" w14:textId="77777777" w:rsidR="001D6E5C" w:rsidRPr="00F9325F" w:rsidRDefault="001D6E5C" w:rsidP="001D6E5C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center"/>
        <w:rPr>
          <w:rFonts w:cs="Arial"/>
          <w:b/>
          <w:sz w:val="24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12"/>
      </w:tblGrid>
      <w:tr w:rsidR="001D6E5C" w:rsidRPr="00F9325F" w14:paraId="1DD543F9" w14:textId="77777777" w:rsidTr="00F95595">
        <w:trPr>
          <w:cantSplit/>
          <w:trHeight w:val="8983"/>
        </w:trPr>
        <w:tc>
          <w:tcPr>
            <w:tcW w:w="10812" w:type="dxa"/>
          </w:tcPr>
          <w:p w14:paraId="7C7745B6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06BA49C3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33AC6E05" w14:textId="77777777" w:rsidR="001D6E5C" w:rsidRPr="00423149" w:rsidRDefault="001D6E5C" w:rsidP="00F95595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i/>
                <w:color w:val="000000"/>
                <w:sz w:val="22"/>
              </w:rPr>
            </w:pPr>
            <w:r w:rsidRPr="0042314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Yapılan çalışma hakkında kısa bilgi verilir. 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Giriş</w:t>
            </w:r>
            <w:r w:rsidRPr="0042314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bir sayfayı geçmemelidir. </w:t>
            </w:r>
            <w:r w:rsidRPr="00423149">
              <w:rPr>
                <w:rFonts w:ascii="Arial" w:hAnsi="Arial" w:cs="Arial"/>
                <w:i/>
                <w:sz w:val="22"/>
                <w:szCs w:val="22"/>
              </w:rPr>
              <w:t xml:space="preserve">Önsöz </w:t>
            </w:r>
            <w:r>
              <w:rPr>
                <w:rFonts w:ascii="Arial" w:hAnsi="Arial" w:cs="Arial"/>
                <w:i/>
                <w:sz w:val="22"/>
                <w:szCs w:val="22"/>
              </w:rPr>
              <w:t>Times New Roman ile 12</w:t>
            </w:r>
            <w:r w:rsidRPr="00423149">
              <w:rPr>
                <w:rFonts w:ascii="Arial" w:hAnsi="Arial" w:cs="Arial"/>
                <w:i/>
                <w:sz w:val="22"/>
                <w:szCs w:val="22"/>
              </w:rPr>
              <w:t xml:space="preserve"> punto büyüklüğünde, iki yana yaslı hizalanarak yazılacaktır.</w:t>
            </w:r>
          </w:p>
          <w:p w14:paraId="790587C9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64371F48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31B7F156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78B24475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69F942FF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1A8C32A4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0F7F76AD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27F88E0F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056EACAB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01E2E016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77BB55CD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68D780F3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2E7AD534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3951E716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161AFD81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247BEE6B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41764D52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72812372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5F39B264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437D8869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41E6F511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54546D9C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45FDCABF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3457C965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26D5F086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78790D6F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57054379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7FFA6560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44100DB5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36EAC015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66D7AB9C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7ADF7289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6939DD11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6BE2B335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7301F6E1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2D69150B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335911DA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7B0E9D47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7AB498C3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7D55674C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5068D58E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60D587AB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7AC29837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165661CE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0AF2DE00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223B6863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5C207541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643F2FE7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671DA355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770FDBBA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366D6555" w14:textId="77777777" w:rsidR="001D6E5C" w:rsidRPr="00F9325F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</w:tc>
      </w:tr>
    </w:tbl>
    <w:p w14:paraId="199D75FC" w14:textId="77777777" w:rsidR="001D6E5C" w:rsidRDefault="001D6E5C" w:rsidP="001D6E5C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rPr>
          <w:rFonts w:cs="Arial"/>
          <w:b/>
          <w:sz w:val="24"/>
          <w:lang w:val="tr-TR"/>
        </w:rPr>
      </w:pPr>
    </w:p>
    <w:p w14:paraId="48C405CF" w14:textId="77777777" w:rsidR="001D6E5C" w:rsidRPr="00F9325F" w:rsidRDefault="001D6E5C" w:rsidP="001D6E5C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rPr>
          <w:rFonts w:cs="Arial"/>
          <w:b/>
          <w:sz w:val="24"/>
          <w:lang w:val="tr-TR"/>
        </w:rPr>
      </w:pPr>
    </w:p>
    <w:p w14:paraId="231FB80F" w14:textId="77777777" w:rsidR="001D6E5C" w:rsidRPr="00F9325F" w:rsidRDefault="001D6E5C" w:rsidP="001D6E5C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rPr>
          <w:rFonts w:cs="Arial"/>
          <w:b/>
          <w:sz w:val="24"/>
          <w:lang w:val="tr-TR"/>
        </w:rPr>
      </w:pPr>
    </w:p>
    <w:p w14:paraId="12E4D378" w14:textId="77777777" w:rsidR="001D6E5C" w:rsidRPr="00F9325F" w:rsidRDefault="001D6E5C" w:rsidP="001D6E5C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center"/>
        <w:rPr>
          <w:rFonts w:cs="Arial"/>
          <w:b/>
          <w:sz w:val="24"/>
          <w:lang w:val="tr-TR"/>
        </w:rPr>
      </w:pPr>
      <w:r>
        <w:rPr>
          <w:rFonts w:cs="Arial"/>
          <w:b/>
          <w:sz w:val="24"/>
          <w:lang w:val="tr-TR"/>
        </w:rPr>
        <w:lastRenderedPageBreak/>
        <w:t xml:space="preserve">STAJ YAPILAN KURUM </w:t>
      </w:r>
      <w:r w:rsidRPr="008C733C">
        <w:rPr>
          <w:rFonts w:cs="Arial"/>
          <w:b/>
          <w:sz w:val="24"/>
          <w:lang w:val="tr-TR"/>
        </w:rPr>
        <w:t>ve</w:t>
      </w:r>
      <w:r>
        <w:rPr>
          <w:rFonts w:cs="Arial"/>
          <w:b/>
          <w:sz w:val="24"/>
          <w:lang w:val="tr-TR"/>
        </w:rPr>
        <w:t>ya KURULUŞ BİLGİLERİ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12"/>
      </w:tblGrid>
      <w:tr w:rsidR="001D6E5C" w:rsidRPr="00F9325F" w14:paraId="3E24E424" w14:textId="77777777" w:rsidTr="00F95595">
        <w:trPr>
          <w:cantSplit/>
          <w:trHeight w:val="8983"/>
        </w:trPr>
        <w:tc>
          <w:tcPr>
            <w:tcW w:w="10812" w:type="dxa"/>
          </w:tcPr>
          <w:p w14:paraId="6F916906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3877017E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4881116B" w14:textId="77777777" w:rsidR="001D6E5C" w:rsidRPr="00423149" w:rsidRDefault="001D6E5C" w:rsidP="00F95595">
            <w:pPr>
              <w:jc w:val="both"/>
              <w:rPr>
                <w:rFonts w:cs="Arial"/>
                <w:i/>
                <w:color w:val="000000"/>
                <w:sz w:val="22"/>
                <w:lang w:val="tr-TR" w:eastAsia="tr-TR"/>
              </w:rPr>
            </w:pPr>
            <w:r w:rsidRPr="00423149">
              <w:rPr>
                <w:rFonts w:cs="Arial"/>
                <w:i/>
                <w:color w:val="000000"/>
                <w:sz w:val="22"/>
                <w:szCs w:val="22"/>
                <w:lang w:val="tr-TR" w:eastAsia="tr-TR"/>
              </w:rPr>
              <w:t>Staj çalışmasının yapıldığı işletmenin</w:t>
            </w:r>
            <w:r>
              <w:rPr>
                <w:rFonts w:cs="Arial"/>
                <w:i/>
                <w:color w:val="000000"/>
                <w:sz w:val="22"/>
                <w:szCs w:val="22"/>
                <w:lang w:val="tr-TR" w:eastAsia="tr-TR"/>
              </w:rPr>
              <w:t xml:space="preserve"> tanıtımı, birimleri, </w:t>
            </w:r>
            <w:r w:rsidRPr="00423149">
              <w:rPr>
                <w:rFonts w:cs="Arial"/>
                <w:i/>
                <w:color w:val="000000"/>
                <w:sz w:val="22"/>
                <w:szCs w:val="22"/>
                <w:lang w:val="tr-TR" w:eastAsia="tr-TR"/>
              </w:rPr>
              <w:t>pazarlama ve ürün bilgileri hakkında kısa bilgi verilir.</w:t>
            </w:r>
            <w:r>
              <w:rPr>
                <w:rFonts w:cs="Arial"/>
                <w:i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cs="Arial"/>
                <w:i/>
                <w:sz w:val="22"/>
                <w:szCs w:val="22"/>
              </w:rPr>
              <w:t>Kurum</w:t>
            </w:r>
            <w:proofErr w:type="spellEnd"/>
            <w:r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i/>
                <w:sz w:val="22"/>
                <w:szCs w:val="22"/>
              </w:rPr>
              <w:t>bilgisi</w:t>
            </w:r>
            <w:proofErr w:type="spellEnd"/>
            <w:r>
              <w:rPr>
                <w:rFonts w:cs="Arial"/>
                <w:i/>
                <w:sz w:val="22"/>
                <w:szCs w:val="22"/>
              </w:rPr>
              <w:t xml:space="preserve">, Times New Roman </w:t>
            </w:r>
            <w:proofErr w:type="spellStart"/>
            <w:r>
              <w:rPr>
                <w:rFonts w:cs="Arial"/>
                <w:i/>
                <w:sz w:val="22"/>
                <w:szCs w:val="22"/>
              </w:rPr>
              <w:t>ile</w:t>
            </w:r>
            <w:proofErr w:type="spellEnd"/>
            <w:r>
              <w:rPr>
                <w:rFonts w:cs="Arial"/>
                <w:i/>
                <w:sz w:val="22"/>
                <w:szCs w:val="22"/>
              </w:rPr>
              <w:t xml:space="preserve"> 12</w:t>
            </w:r>
            <w:r w:rsidRPr="00423149">
              <w:rPr>
                <w:rFonts w:cs="Arial"/>
                <w:i/>
                <w:sz w:val="22"/>
                <w:szCs w:val="22"/>
              </w:rPr>
              <w:t xml:space="preserve"> punto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büyüklüğünde</w:t>
            </w:r>
            <w:proofErr w:type="spellEnd"/>
            <w:r w:rsidRPr="00423149">
              <w:rPr>
                <w:rFonts w:cs="Arial"/>
                <w:i/>
                <w:sz w:val="22"/>
                <w:szCs w:val="22"/>
              </w:rPr>
              <w:t xml:space="preserve">,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iki</w:t>
            </w:r>
            <w:proofErr w:type="spellEnd"/>
            <w:r w:rsidRPr="00423149"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yana</w:t>
            </w:r>
            <w:proofErr w:type="spellEnd"/>
            <w:r w:rsidRPr="00423149"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yaslı</w:t>
            </w:r>
            <w:proofErr w:type="spellEnd"/>
            <w:r w:rsidRPr="00423149"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hizalanarak</w:t>
            </w:r>
            <w:proofErr w:type="spellEnd"/>
            <w:r w:rsidRPr="00423149"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yazılacaktır</w:t>
            </w:r>
            <w:proofErr w:type="spellEnd"/>
            <w:r w:rsidRPr="00423149">
              <w:rPr>
                <w:rFonts w:cs="Arial"/>
                <w:i/>
                <w:sz w:val="22"/>
                <w:szCs w:val="22"/>
              </w:rPr>
              <w:t>.</w:t>
            </w:r>
            <w:r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Konuların</w:t>
            </w:r>
            <w:proofErr w:type="spellEnd"/>
            <w:r w:rsidRPr="00423149"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anlatılması</w:t>
            </w:r>
            <w:proofErr w:type="spellEnd"/>
            <w:r w:rsidRPr="00423149"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esnasında</w:t>
            </w:r>
            <w:proofErr w:type="spellEnd"/>
            <w:r w:rsidRPr="00423149">
              <w:rPr>
                <w:rFonts w:cs="Arial"/>
                <w:i/>
                <w:sz w:val="22"/>
                <w:szCs w:val="22"/>
              </w:rPr>
              <w:t xml:space="preserve">,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gerekli</w:t>
            </w:r>
            <w:proofErr w:type="spellEnd"/>
            <w:r w:rsidRPr="00423149"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görülmesi</w:t>
            </w:r>
            <w:proofErr w:type="spellEnd"/>
            <w:r w:rsidRPr="00423149"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durumunda</w:t>
            </w:r>
            <w:proofErr w:type="spellEnd"/>
            <w:r w:rsidRPr="00423149">
              <w:rPr>
                <w:rFonts w:cs="Arial"/>
                <w:i/>
                <w:sz w:val="22"/>
                <w:szCs w:val="22"/>
              </w:rPr>
              <w:t xml:space="preserve">,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çeşitli</w:t>
            </w:r>
            <w:proofErr w:type="spellEnd"/>
            <w:r w:rsidRPr="00423149"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ekran</w:t>
            </w:r>
            <w:proofErr w:type="spellEnd"/>
            <w:r w:rsidRPr="00423149"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görüntüleri</w:t>
            </w:r>
            <w:proofErr w:type="spellEnd"/>
            <w:r w:rsidRPr="00423149">
              <w:rPr>
                <w:rFonts w:cs="Arial"/>
                <w:i/>
                <w:sz w:val="22"/>
                <w:szCs w:val="22"/>
              </w:rPr>
              <w:t xml:space="preserve"> (</w:t>
            </w:r>
            <w:proofErr w:type="gramStart"/>
            <w:r w:rsidRPr="00423149">
              <w:rPr>
                <w:rFonts w:cs="Arial"/>
                <w:i/>
                <w:sz w:val="22"/>
                <w:szCs w:val="22"/>
              </w:rPr>
              <w:t>screen-shot</w:t>
            </w:r>
            <w:proofErr w:type="gramEnd"/>
            <w:r w:rsidRPr="00423149">
              <w:rPr>
                <w:rFonts w:cs="Arial"/>
                <w:i/>
                <w:sz w:val="22"/>
                <w:szCs w:val="22"/>
              </w:rPr>
              <w:t xml:space="preserve">),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grafi</w:t>
            </w:r>
            <w:r>
              <w:rPr>
                <w:rFonts w:cs="Arial"/>
                <w:i/>
                <w:sz w:val="22"/>
                <w:szCs w:val="22"/>
              </w:rPr>
              <w:t>kler</w:t>
            </w:r>
            <w:proofErr w:type="spellEnd"/>
            <w:r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i/>
                <w:sz w:val="22"/>
                <w:szCs w:val="22"/>
              </w:rPr>
              <w:t>ve</w:t>
            </w:r>
            <w:proofErr w:type="spellEnd"/>
            <w:r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i/>
                <w:sz w:val="22"/>
                <w:szCs w:val="22"/>
              </w:rPr>
              <w:t>tablolar</w:t>
            </w:r>
            <w:proofErr w:type="spellEnd"/>
            <w:r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i/>
                <w:sz w:val="22"/>
                <w:szCs w:val="22"/>
              </w:rPr>
              <w:t>eklenebilir</w:t>
            </w:r>
            <w:proofErr w:type="spellEnd"/>
            <w:r>
              <w:rPr>
                <w:rFonts w:cs="Arial"/>
                <w:i/>
                <w:sz w:val="22"/>
                <w:szCs w:val="22"/>
              </w:rPr>
              <w:t xml:space="preserve">.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Metin</w:t>
            </w:r>
            <w:proofErr w:type="spellEnd"/>
            <w:r w:rsidRPr="00423149"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içinde</w:t>
            </w:r>
            <w:proofErr w:type="spellEnd"/>
            <w:r w:rsidRPr="00423149">
              <w:rPr>
                <w:rFonts w:cs="Arial"/>
                <w:i/>
                <w:sz w:val="22"/>
                <w:szCs w:val="22"/>
              </w:rPr>
              <w:t xml:space="preserve"> her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Şekil</w:t>
            </w:r>
            <w:proofErr w:type="spellEnd"/>
            <w:r w:rsidRPr="00423149"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ve</w:t>
            </w:r>
            <w:proofErr w:type="spellEnd"/>
            <w:r w:rsidRPr="00423149">
              <w:rPr>
                <w:rFonts w:cs="Arial"/>
                <w:i/>
                <w:sz w:val="22"/>
                <w:szCs w:val="22"/>
              </w:rPr>
              <w:t xml:space="preserve"> Tablo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numaralandırılacaktır</w:t>
            </w:r>
            <w:proofErr w:type="spellEnd"/>
            <w:r w:rsidRPr="00423149">
              <w:rPr>
                <w:rFonts w:cs="Arial"/>
                <w:i/>
                <w:sz w:val="22"/>
                <w:szCs w:val="22"/>
              </w:rPr>
              <w:t xml:space="preserve">.  </w:t>
            </w:r>
            <w:r>
              <w:rPr>
                <w:rFonts w:cs="Arial"/>
                <w:i/>
                <w:sz w:val="22"/>
                <w:szCs w:val="22"/>
              </w:rPr>
              <w:t xml:space="preserve"> </w:t>
            </w:r>
          </w:p>
          <w:p w14:paraId="1A861D20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261813A4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04B64B34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606FCE73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3C4FF356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6236F0BF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70BECCAA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62BE8A92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42D6E3C6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48ECE983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43C7247A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49CF26A6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2B0A8F57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4F29B8B3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0E9F786E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16DBDFCB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0C251B55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06964248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4D7972B0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47319C0F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553CC849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17DC7462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7F69A199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12696E29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71B3CCDE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19C766C6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11BE72CE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5246F724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078403A9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6E8D2D3A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390D0B2C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44726FA0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75312264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79014B4A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41B2448D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6EFCBA00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7078779A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58913479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5596E497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18CC5E82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7352590C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392F0790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5C41EFDC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689BAEE0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3790AD0E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444BB838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27E716C9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6761D9B6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2FE9F9E7" w14:textId="77777777" w:rsidR="001D6E5C" w:rsidRPr="00F9325F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</w:tc>
      </w:tr>
    </w:tbl>
    <w:p w14:paraId="28510F06" w14:textId="77777777" w:rsidR="001D6E5C" w:rsidRDefault="001D6E5C" w:rsidP="001D6E5C">
      <w:pPr>
        <w:pStyle w:val="Balk3"/>
        <w:tabs>
          <w:tab w:val="left" w:pos="1980"/>
        </w:tabs>
        <w:rPr>
          <w:rFonts w:cs="Arial"/>
          <w:b/>
          <w:bCs/>
          <w:i w:val="0"/>
          <w:iCs w:val="0"/>
          <w:sz w:val="36"/>
        </w:rPr>
      </w:pPr>
    </w:p>
    <w:p w14:paraId="48BA19C5" w14:textId="77777777" w:rsidR="001D6E5C" w:rsidRDefault="001D6E5C" w:rsidP="001D6E5C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rPr>
          <w:rFonts w:cs="Arial"/>
          <w:b/>
          <w:sz w:val="24"/>
          <w:lang w:val="tr-TR"/>
        </w:rPr>
      </w:pPr>
    </w:p>
    <w:p w14:paraId="267B6413" w14:textId="77777777" w:rsidR="001D6E5C" w:rsidRPr="00F9325F" w:rsidRDefault="001D6E5C" w:rsidP="001D6E5C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rPr>
          <w:rFonts w:cs="Arial"/>
          <w:b/>
          <w:sz w:val="24"/>
          <w:lang w:val="tr-TR"/>
        </w:rPr>
      </w:pPr>
    </w:p>
    <w:p w14:paraId="66BAE7A5" w14:textId="77777777" w:rsidR="001D6E5C" w:rsidRDefault="001D6E5C" w:rsidP="001D6E5C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center"/>
        <w:rPr>
          <w:rFonts w:cs="Arial"/>
          <w:b/>
          <w:sz w:val="24"/>
          <w:lang w:val="tr-TR"/>
        </w:rPr>
      </w:pPr>
    </w:p>
    <w:p w14:paraId="2B558E5E" w14:textId="77777777" w:rsidR="001D6E5C" w:rsidRDefault="001D6E5C" w:rsidP="001D6E5C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center"/>
        <w:rPr>
          <w:rFonts w:cs="Arial"/>
          <w:b/>
          <w:sz w:val="24"/>
          <w:lang w:val="tr-TR"/>
        </w:rPr>
      </w:pPr>
      <w:r>
        <w:rPr>
          <w:rFonts w:cs="Arial"/>
          <w:b/>
          <w:sz w:val="24"/>
          <w:lang w:val="tr-TR"/>
        </w:rPr>
        <w:lastRenderedPageBreak/>
        <w:t xml:space="preserve">DEĞERLENDİRME </w:t>
      </w:r>
    </w:p>
    <w:p w14:paraId="0C43756F" w14:textId="77777777" w:rsidR="001D6E5C" w:rsidRPr="00F9325F" w:rsidRDefault="001D6E5C" w:rsidP="001D6E5C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center"/>
        <w:rPr>
          <w:rFonts w:cs="Arial"/>
          <w:b/>
          <w:sz w:val="24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12"/>
      </w:tblGrid>
      <w:tr w:rsidR="001D6E5C" w:rsidRPr="00F9325F" w14:paraId="16C6E8CA" w14:textId="77777777" w:rsidTr="00F95595">
        <w:trPr>
          <w:cantSplit/>
          <w:trHeight w:val="8983"/>
        </w:trPr>
        <w:tc>
          <w:tcPr>
            <w:tcW w:w="10812" w:type="dxa"/>
          </w:tcPr>
          <w:p w14:paraId="12FCC92B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06BE1FB0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46D244BB" w14:textId="77777777" w:rsidR="001D6E5C" w:rsidRPr="00423149" w:rsidRDefault="001D6E5C" w:rsidP="00F95595">
            <w:pPr>
              <w:jc w:val="both"/>
              <w:rPr>
                <w:rFonts w:cs="Arial"/>
                <w:i/>
                <w:sz w:val="22"/>
              </w:rPr>
            </w:pPr>
            <w:r w:rsidRPr="00423149">
              <w:rPr>
                <w:rFonts w:cs="Arial"/>
                <w:i/>
                <w:color w:val="000000"/>
                <w:sz w:val="22"/>
                <w:szCs w:val="22"/>
                <w:lang w:val="tr-TR" w:eastAsia="tr-TR"/>
              </w:rPr>
              <w:t xml:space="preserve">Bu bölümde staj süresince yapılan işler, açıklayıcı bilgiler, öğrenilen sistem </w:t>
            </w:r>
            <w:r>
              <w:rPr>
                <w:rFonts w:cs="Arial"/>
                <w:i/>
                <w:color w:val="000000"/>
                <w:sz w:val="22"/>
                <w:szCs w:val="22"/>
                <w:lang w:val="tr-TR" w:eastAsia="tr-TR"/>
              </w:rPr>
              <w:t>ve</w:t>
            </w:r>
            <w:r w:rsidRPr="00423149">
              <w:rPr>
                <w:rFonts w:cs="Arial"/>
                <w:i/>
                <w:color w:val="000000"/>
                <w:sz w:val="22"/>
                <w:szCs w:val="22"/>
                <w:lang w:val="tr-TR" w:eastAsia="tr-TR"/>
              </w:rPr>
              <w:t xml:space="preserve"> çalışmalar özetlenir.</w:t>
            </w:r>
            <w:r>
              <w:rPr>
                <w:rFonts w:cs="Arial"/>
                <w:i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rFonts w:cs="Arial"/>
                <w:i/>
                <w:sz w:val="22"/>
                <w:szCs w:val="22"/>
              </w:rPr>
              <w:t>Değerlendirme</w:t>
            </w:r>
            <w:proofErr w:type="spellEnd"/>
            <w:r>
              <w:rPr>
                <w:rFonts w:cs="Arial"/>
                <w:i/>
                <w:sz w:val="22"/>
                <w:szCs w:val="22"/>
              </w:rPr>
              <w:t xml:space="preserve">, Times New Roman </w:t>
            </w:r>
            <w:proofErr w:type="spellStart"/>
            <w:r>
              <w:rPr>
                <w:rFonts w:cs="Arial"/>
                <w:i/>
                <w:sz w:val="22"/>
                <w:szCs w:val="22"/>
              </w:rPr>
              <w:t>ile</w:t>
            </w:r>
            <w:proofErr w:type="spellEnd"/>
            <w:r>
              <w:rPr>
                <w:rFonts w:cs="Arial"/>
                <w:i/>
                <w:sz w:val="22"/>
                <w:szCs w:val="22"/>
              </w:rPr>
              <w:t xml:space="preserve"> 12</w:t>
            </w:r>
            <w:r w:rsidRPr="00423149">
              <w:rPr>
                <w:rFonts w:cs="Arial"/>
                <w:i/>
                <w:sz w:val="22"/>
                <w:szCs w:val="22"/>
              </w:rPr>
              <w:t xml:space="preserve"> </w:t>
            </w:r>
            <w:r>
              <w:rPr>
                <w:rFonts w:cs="Arial"/>
                <w:i/>
                <w:sz w:val="22"/>
                <w:szCs w:val="22"/>
              </w:rPr>
              <w:t xml:space="preserve">punto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büyüklüğünde</w:t>
            </w:r>
            <w:proofErr w:type="spellEnd"/>
            <w:r w:rsidRPr="00423149">
              <w:rPr>
                <w:rFonts w:cs="Arial"/>
                <w:i/>
                <w:sz w:val="22"/>
                <w:szCs w:val="22"/>
              </w:rPr>
              <w:t xml:space="preserve">,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iki</w:t>
            </w:r>
            <w:proofErr w:type="spellEnd"/>
            <w:r w:rsidRPr="00423149"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yana</w:t>
            </w:r>
            <w:proofErr w:type="spellEnd"/>
            <w:r w:rsidRPr="00423149"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yaslı</w:t>
            </w:r>
            <w:proofErr w:type="spellEnd"/>
            <w:r w:rsidRPr="00423149"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hizalanarak</w:t>
            </w:r>
            <w:proofErr w:type="spellEnd"/>
            <w:r w:rsidRPr="00423149"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yazılacaktır</w:t>
            </w:r>
            <w:proofErr w:type="spellEnd"/>
            <w:r w:rsidRPr="00423149">
              <w:rPr>
                <w:rFonts w:cs="Arial"/>
                <w:i/>
                <w:sz w:val="22"/>
                <w:szCs w:val="22"/>
              </w:rPr>
              <w:t>.</w:t>
            </w:r>
            <w:r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Konuların</w:t>
            </w:r>
            <w:proofErr w:type="spellEnd"/>
            <w:r w:rsidRPr="00423149"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anlatılması</w:t>
            </w:r>
            <w:proofErr w:type="spellEnd"/>
            <w:r w:rsidRPr="00423149"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esnasında</w:t>
            </w:r>
            <w:proofErr w:type="spellEnd"/>
            <w:r w:rsidRPr="00423149">
              <w:rPr>
                <w:rFonts w:cs="Arial"/>
                <w:i/>
                <w:sz w:val="22"/>
                <w:szCs w:val="22"/>
              </w:rPr>
              <w:t xml:space="preserve">,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gerekli</w:t>
            </w:r>
            <w:proofErr w:type="spellEnd"/>
            <w:r w:rsidRPr="00423149"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görülmesi</w:t>
            </w:r>
            <w:proofErr w:type="spellEnd"/>
            <w:r w:rsidRPr="00423149"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durumunda</w:t>
            </w:r>
            <w:proofErr w:type="spellEnd"/>
            <w:r w:rsidRPr="00423149">
              <w:rPr>
                <w:rFonts w:cs="Arial"/>
                <w:i/>
                <w:sz w:val="22"/>
                <w:szCs w:val="22"/>
              </w:rPr>
              <w:t xml:space="preserve">,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çeşitli</w:t>
            </w:r>
            <w:proofErr w:type="spellEnd"/>
            <w:r w:rsidRPr="00423149"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ekran</w:t>
            </w:r>
            <w:proofErr w:type="spellEnd"/>
            <w:r w:rsidRPr="00423149"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görüntüleri</w:t>
            </w:r>
            <w:proofErr w:type="spellEnd"/>
            <w:r w:rsidRPr="00423149">
              <w:rPr>
                <w:rFonts w:cs="Arial"/>
                <w:i/>
                <w:sz w:val="22"/>
                <w:szCs w:val="22"/>
              </w:rPr>
              <w:t xml:space="preserve"> (</w:t>
            </w:r>
            <w:proofErr w:type="gramStart"/>
            <w:r w:rsidRPr="00423149">
              <w:rPr>
                <w:rFonts w:cs="Arial"/>
                <w:i/>
                <w:sz w:val="22"/>
                <w:szCs w:val="22"/>
              </w:rPr>
              <w:t>screen-shot</w:t>
            </w:r>
            <w:proofErr w:type="gramEnd"/>
            <w:r w:rsidRPr="00423149">
              <w:rPr>
                <w:rFonts w:cs="Arial"/>
                <w:i/>
                <w:sz w:val="22"/>
                <w:szCs w:val="22"/>
              </w:rPr>
              <w:t xml:space="preserve">),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grafi</w:t>
            </w:r>
            <w:r>
              <w:rPr>
                <w:rFonts w:cs="Arial"/>
                <w:i/>
                <w:sz w:val="22"/>
                <w:szCs w:val="22"/>
              </w:rPr>
              <w:t>kler</w:t>
            </w:r>
            <w:proofErr w:type="spellEnd"/>
            <w:r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i/>
                <w:sz w:val="22"/>
                <w:szCs w:val="22"/>
              </w:rPr>
              <w:t>ve</w:t>
            </w:r>
            <w:proofErr w:type="spellEnd"/>
            <w:r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i/>
                <w:sz w:val="22"/>
                <w:szCs w:val="22"/>
              </w:rPr>
              <w:t>tablolar</w:t>
            </w:r>
            <w:proofErr w:type="spellEnd"/>
            <w:r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i/>
                <w:sz w:val="22"/>
                <w:szCs w:val="22"/>
              </w:rPr>
              <w:t>eklenebilir</w:t>
            </w:r>
            <w:proofErr w:type="spellEnd"/>
            <w:r>
              <w:rPr>
                <w:rFonts w:cs="Arial"/>
                <w:i/>
                <w:sz w:val="22"/>
                <w:szCs w:val="22"/>
              </w:rPr>
              <w:t xml:space="preserve">.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Metin</w:t>
            </w:r>
            <w:proofErr w:type="spellEnd"/>
            <w:r w:rsidRPr="00423149"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içinde</w:t>
            </w:r>
            <w:proofErr w:type="spellEnd"/>
            <w:r w:rsidRPr="00423149">
              <w:rPr>
                <w:rFonts w:cs="Arial"/>
                <w:i/>
                <w:sz w:val="22"/>
                <w:szCs w:val="22"/>
              </w:rPr>
              <w:t xml:space="preserve"> her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Şekil</w:t>
            </w:r>
            <w:proofErr w:type="spellEnd"/>
            <w:r w:rsidRPr="00423149"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ve</w:t>
            </w:r>
            <w:proofErr w:type="spellEnd"/>
            <w:r w:rsidRPr="00423149">
              <w:rPr>
                <w:rFonts w:cs="Arial"/>
                <w:i/>
                <w:sz w:val="22"/>
                <w:szCs w:val="22"/>
              </w:rPr>
              <w:t xml:space="preserve"> Tablo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numaralandırılacaktır</w:t>
            </w:r>
            <w:proofErr w:type="spellEnd"/>
            <w:r w:rsidRPr="00423149">
              <w:rPr>
                <w:rFonts w:cs="Arial"/>
                <w:i/>
                <w:sz w:val="22"/>
                <w:szCs w:val="22"/>
              </w:rPr>
              <w:t xml:space="preserve">.  </w:t>
            </w:r>
          </w:p>
          <w:p w14:paraId="0BA390B4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1CF309E8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32CFCBD2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68CAF627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4D521F38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62847425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0E689041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5C72B4CD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378EF63D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02894CDE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685697CB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5D0A3AF6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6C84D5A4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3F04F275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3BD65256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2821934C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2B1C8D39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0162898B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3C435810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7E962AFC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61FC14A8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1EB16ED7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17F5E09C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4EB6847B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4B054B48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2525F8E0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3CC97C8C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18BBD22A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787A5DC9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096CE1A2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3118AFD6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1B1E701F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79C024C2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5B4F1BF6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04F0A561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1F053B21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26BA2001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4D6A96FC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0D2F2C79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65C9D926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0B9C73AE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0C0E8AC5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24EE4FA8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65729A53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78974820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5EB6FBFE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2CEE2F98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48A49869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6D77C4D7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26C75E00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496DDD12" w14:textId="77777777" w:rsidR="001D6E5C" w:rsidRPr="00F9325F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</w:tc>
      </w:tr>
    </w:tbl>
    <w:p w14:paraId="67DD3A6A" w14:textId="77777777" w:rsidR="001D6E5C" w:rsidRDefault="001D6E5C" w:rsidP="001D6E5C">
      <w:pPr>
        <w:rPr>
          <w:rFonts w:cs="Arial"/>
          <w:b/>
          <w:bCs/>
          <w:sz w:val="36"/>
          <w:lang w:val="tr-TR"/>
        </w:rPr>
      </w:pPr>
    </w:p>
    <w:p w14:paraId="2D16D4B8" w14:textId="77777777" w:rsidR="001D6E5C" w:rsidRPr="00423149" w:rsidRDefault="001D6E5C" w:rsidP="001D6E5C">
      <w:pPr>
        <w:rPr>
          <w:lang w:val="tr-TR"/>
        </w:rPr>
      </w:pPr>
    </w:p>
    <w:p w14:paraId="5FEB5302" w14:textId="77777777" w:rsidR="001D6E5C" w:rsidRDefault="001D6E5C" w:rsidP="001D6E5C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center"/>
        <w:rPr>
          <w:rFonts w:cs="Arial"/>
          <w:b/>
          <w:sz w:val="24"/>
          <w:lang w:val="tr-TR"/>
        </w:rPr>
      </w:pPr>
      <w:r>
        <w:rPr>
          <w:rFonts w:cs="Arial"/>
          <w:b/>
          <w:sz w:val="24"/>
          <w:lang w:val="tr-TR"/>
        </w:rPr>
        <w:t xml:space="preserve">SONUÇ </w:t>
      </w:r>
    </w:p>
    <w:p w14:paraId="61DC6E75" w14:textId="77777777" w:rsidR="001D6E5C" w:rsidRPr="00F9325F" w:rsidRDefault="001D6E5C" w:rsidP="001D6E5C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center"/>
        <w:rPr>
          <w:rFonts w:cs="Arial"/>
          <w:b/>
          <w:sz w:val="24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12"/>
      </w:tblGrid>
      <w:tr w:rsidR="001D6E5C" w:rsidRPr="00F9325F" w14:paraId="20A20775" w14:textId="77777777" w:rsidTr="00F95595">
        <w:trPr>
          <w:cantSplit/>
          <w:trHeight w:val="8983"/>
        </w:trPr>
        <w:tc>
          <w:tcPr>
            <w:tcW w:w="10812" w:type="dxa"/>
          </w:tcPr>
          <w:p w14:paraId="60866C92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200016BA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3E749072" w14:textId="77777777" w:rsidR="001D6E5C" w:rsidRPr="00423149" w:rsidRDefault="001D6E5C" w:rsidP="00F95595">
            <w:pPr>
              <w:jc w:val="both"/>
              <w:rPr>
                <w:rFonts w:cs="Arial"/>
                <w:i/>
                <w:sz w:val="22"/>
                <w:lang w:val="tr-TR"/>
              </w:rPr>
            </w:pPr>
            <w:r w:rsidRPr="00423149">
              <w:rPr>
                <w:rFonts w:cs="Arial"/>
                <w:i/>
                <w:color w:val="000000"/>
                <w:sz w:val="22"/>
                <w:szCs w:val="22"/>
                <w:lang w:val="tr-TR" w:eastAsia="tr-TR"/>
              </w:rPr>
              <w:t xml:space="preserve">Pratik çalışmanın öğrenciye kazandırdığı bilgi ve deneyim sonuç bölümünde açıklanır. </w:t>
            </w:r>
            <w:proofErr w:type="spellStart"/>
            <w:r>
              <w:rPr>
                <w:rFonts w:cs="Arial"/>
                <w:i/>
                <w:sz w:val="22"/>
                <w:szCs w:val="22"/>
              </w:rPr>
              <w:t>Sonuç</w:t>
            </w:r>
            <w:proofErr w:type="spellEnd"/>
            <w:r w:rsidRPr="00423149">
              <w:rPr>
                <w:rFonts w:cs="Arial"/>
                <w:i/>
                <w:sz w:val="22"/>
                <w:szCs w:val="22"/>
              </w:rPr>
              <w:t xml:space="preserve">, </w:t>
            </w:r>
            <w:r>
              <w:rPr>
                <w:rFonts w:cs="Arial"/>
                <w:i/>
                <w:sz w:val="22"/>
                <w:szCs w:val="22"/>
              </w:rPr>
              <w:t xml:space="preserve">Times New Roman </w:t>
            </w:r>
            <w:proofErr w:type="spellStart"/>
            <w:r>
              <w:rPr>
                <w:rFonts w:cs="Arial"/>
                <w:i/>
                <w:sz w:val="22"/>
                <w:szCs w:val="22"/>
              </w:rPr>
              <w:t>ile</w:t>
            </w:r>
            <w:proofErr w:type="spellEnd"/>
            <w:r>
              <w:rPr>
                <w:rFonts w:cs="Arial"/>
                <w:i/>
                <w:sz w:val="22"/>
                <w:szCs w:val="22"/>
              </w:rPr>
              <w:t xml:space="preserve"> 12</w:t>
            </w:r>
            <w:r w:rsidRPr="00423149">
              <w:rPr>
                <w:rFonts w:cs="Arial"/>
                <w:i/>
                <w:sz w:val="22"/>
                <w:szCs w:val="22"/>
              </w:rPr>
              <w:t xml:space="preserve"> punto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büyüklüğünde</w:t>
            </w:r>
            <w:proofErr w:type="spellEnd"/>
            <w:r w:rsidRPr="00423149">
              <w:rPr>
                <w:rFonts w:cs="Arial"/>
                <w:i/>
                <w:sz w:val="22"/>
                <w:szCs w:val="22"/>
              </w:rPr>
              <w:t xml:space="preserve">,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iki</w:t>
            </w:r>
            <w:proofErr w:type="spellEnd"/>
            <w:r w:rsidRPr="00423149"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yana</w:t>
            </w:r>
            <w:proofErr w:type="spellEnd"/>
            <w:r w:rsidRPr="00423149"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yaslı</w:t>
            </w:r>
            <w:proofErr w:type="spellEnd"/>
            <w:r w:rsidRPr="00423149"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hizalanarak</w:t>
            </w:r>
            <w:proofErr w:type="spellEnd"/>
            <w:r w:rsidRPr="00423149"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 w:rsidRPr="00423149">
              <w:rPr>
                <w:rFonts w:cs="Arial"/>
                <w:i/>
                <w:sz w:val="22"/>
                <w:szCs w:val="22"/>
              </w:rPr>
              <w:t>yazılacaktır</w:t>
            </w:r>
            <w:proofErr w:type="spellEnd"/>
            <w:r w:rsidRPr="00423149">
              <w:rPr>
                <w:rFonts w:cs="Arial"/>
                <w:i/>
                <w:sz w:val="22"/>
                <w:szCs w:val="22"/>
              </w:rPr>
              <w:t xml:space="preserve">. </w:t>
            </w:r>
          </w:p>
          <w:p w14:paraId="18D64C12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7030FC2B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2246EF37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1653D28C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28C0F5DD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0DA4F12F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0BC56002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2E00EE97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74CDE3BB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19A664B6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1F7263A0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0264ABDF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6B224D12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1DF39B30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25953D5B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695F9962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138C2FD4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041388B9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7C70D73A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0FFDCADA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165BCD90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5AE9C1E9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54C0F51D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098841D7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4B528296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37689826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42A1B39C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50743E4A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168675D3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3F62EA6E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50C86270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327552C8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59F5924E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3CFA9766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748EEE75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2A5EE682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15BDC133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2BA98F4E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22EB6BA5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3C8D5748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155A43CB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42E78608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470DBF17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7568BB8E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4DF02D7F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120E452B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488048E7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7C79AE4A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63204E0F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695F74FB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0E17B1BB" w14:textId="77777777" w:rsidR="001D6E5C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  <w:p w14:paraId="3E09FFAB" w14:textId="77777777" w:rsidR="001D6E5C" w:rsidRPr="00F9325F" w:rsidRDefault="001D6E5C" w:rsidP="00F95595">
            <w:pPr>
              <w:jc w:val="both"/>
              <w:rPr>
                <w:rFonts w:cs="Arial"/>
                <w:szCs w:val="20"/>
                <w:lang w:val="tr-TR"/>
              </w:rPr>
            </w:pPr>
          </w:p>
        </w:tc>
      </w:tr>
    </w:tbl>
    <w:p w14:paraId="0304E029" w14:textId="77777777" w:rsidR="001D6E5C" w:rsidRPr="00423149" w:rsidRDefault="001D6E5C" w:rsidP="001D6E5C">
      <w:pPr>
        <w:rPr>
          <w:rFonts w:cs="Arial"/>
        </w:rPr>
      </w:pPr>
    </w:p>
    <w:p w14:paraId="6D183166" w14:textId="77777777" w:rsidR="00717AA5" w:rsidRDefault="00717AA5"/>
    <w:sectPr w:rsidR="00717AA5" w:rsidSect="001D2075">
      <w:footerReference w:type="even" r:id="rId7"/>
      <w:footerReference w:type="default" r:id="rId8"/>
      <w:pgSz w:w="12240" w:h="15840"/>
      <w:pgMar w:top="567" w:right="567" w:bottom="567" w:left="85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C1A71" w14:textId="77777777" w:rsidR="00CD5CA4" w:rsidRDefault="00CD5CA4" w:rsidP="003305B6">
      <w:r>
        <w:separator/>
      </w:r>
    </w:p>
  </w:endnote>
  <w:endnote w:type="continuationSeparator" w:id="0">
    <w:p w14:paraId="7E5A647B" w14:textId="77777777" w:rsidR="00CD5CA4" w:rsidRDefault="00CD5CA4" w:rsidP="0033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29D3" w14:textId="77777777" w:rsidR="001D2075" w:rsidRDefault="003305B6" w:rsidP="00FF76F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B43F92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45F3E8B" w14:textId="77777777" w:rsidR="001D2075" w:rsidRDefault="00CD5CA4" w:rsidP="001D2075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2608" w14:textId="77777777" w:rsidR="001D2075" w:rsidRDefault="003305B6" w:rsidP="00FF76F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B43F92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D7CEE">
      <w:rPr>
        <w:rStyle w:val="SayfaNumaras"/>
        <w:noProof/>
      </w:rPr>
      <w:t>4</w:t>
    </w:r>
    <w:r>
      <w:rPr>
        <w:rStyle w:val="SayfaNumaras"/>
      </w:rPr>
      <w:fldChar w:fldCharType="end"/>
    </w:r>
  </w:p>
  <w:p w14:paraId="41D3FB30" w14:textId="77777777" w:rsidR="001D2075" w:rsidRDefault="00CD5CA4" w:rsidP="001D2075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6B63E" w14:textId="77777777" w:rsidR="00CD5CA4" w:rsidRDefault="00CD5CA4" w:rsidP="003305B6">
      <w:r>
        <w:separator/>
      </w:r>
    </w:p>
  </w:footnote>
  <w:footnote w:type="continuationSeparator" w:id="0">
    <w:p w14:paraId="1F884B9C" w14:textId="77777777" w:rsidR="00CD5CA4" w:rsidRDefault="00CD5CA4" w:rsidP="00330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E5C"/>
    <w:rsid w:val="00176348"/>
    <w:rsid w:val="001D6E5C"/>
    <w:rsid w:val="003305B6"/>
    <w:rsid w:val="003D48A3"/>
    <w:rsid w:val="003D7CEE"/>
    <w:rsid w:val="00717AA5"/>
    <w:rsid w:val="00AB1D13"/>
    <w:rsid w:val="00B43F92"/>
    <w:rsid w:val="00CD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C425"/>
  <w15:docId w15:val="{3DBE29F6-58DE-45DC-BB18-9C099506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E5C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Balk2">
    <w:name w:val="heading 2"/>
    <w:basedOn w:val="Normal"/>
    <w:next w:val="Normal"/>
    <w:link w:val="Balk2Char"/>
    <w:qFormat/>
    <w:rsid w:val="001D6E5C"/>
    <w:pPr>
      <w:keepNext/>
      <w:outlineLvl w:val="1"/>
    </w:pPr>
    <w:rPr>
      <w:b/>
      <w:bCs/>
      <w:lang w:val="tr-TR"/>
    </w:rPr>
  </w:style>
  <w:style w:type="paragraph" w:styleId="Balk3">
    <w:name w:val="heading 3"/>
    <w:basedOn w:val="Normal"/>
    <w:next w:val="Normal"/>
    <w:link w:val="Balk3Char"/>
    <w:qFormat/>
    <w:rsid w:val="001D6E5C"/>
    <w:pPr>
      <w:keepNext/>
      <w:outlineLvl w:val="2"/>
    </w:pPr>
    <w:rPr>
      <w:i/>
      <w:i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1D6E5C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Balk3Char">
    <w:name w:val="Başlık 3 Char"/>
    <w:basedOn w:val="VarsaylanParagrafYazTipi"/>
    <w:link w:val="Balk3"/>
    <w:rsid w:val="001D6E5C"/>
    <w:rPr>
      <w:rFonts w:ascii="Arial" w:eastAsia="Times New Roman" w:hAnsi="Arial" w:cs="Times New Roman"/>
      <w:i/>
      <w:iCs/>
      <w:sz w:val="20"/>
      <w:szCs w:val="24"/>
    </w:rPr>
  </w:style>
  <w:style w:type="paragraph" w:styleId="KonuBal">
    <w:name w:val="Title"/>
    <w:basedOn w:val="Normal"/>
    <w:link w:val="KonuBalChar"/>
    <w:qFormat/>
    <w:rsid w:val="001D6E5C"/>
    <w:pPr>
      <w:jc w:val="center"/>
    </w:pPr>
    <w:rPr>
      <w:rFonts w:ascii="Impact" w:hAnsi="Impact"/>
      <w:sz w:val="72"/>
      <w:lang w:val="tr-TR"/>
    </w:rPr>
  </w:style>
  <w:style w:type="character" w:customStyle="1" w:styleId="KonuBalChar">
    <w:name w:val="Konu Başlığı Char"/>
    <w:basedOn w:val="VarsaylanParagrafYazTipi"/>
    <w:link w:val="KonuBal"/>
    <w:rsid w:val="001D6E5C"/>
    <w:rPr>
      <w:rFonts w:ascii="Impact" w:eastAsia="Times New Roman" w:hAnsi="Impact" w:cs="Times New Roman"/>
      <w:sz w:val="72"/>
      <w:szCs w:val="24"/>
    </w:rPr>
  </w:style>
  <w:style w:type="paragraph" w:styleId="NormalWeb">
    <w:name w:val="Normal (Web)"/>
    <w:basedOn w:val="Normal"/>
    <w:rsid w:val="001D6E5C"/>
    <w:pPr>
      <w:spacing w:before="100" w:beforeAutospacing="1" w:after="100" w:afterAutospacing="1"/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link w:val="AltBilgiChar"/>
    <w:rsid w:val="001D6E5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D6E5C"/>
    <w:rPr>
      <w:rFonts w:ascii="Arial" w:eastAsia="Times New Roman" w:hAnsi="Arial" w:cs="Times New Roman"/>
      <w:sz w:val="20"/>
      <w:szCs w:val="24"/>
      <w:lang w:val="en-US"/>
    </w:rPr>
  </w:style>
  <w:style w:type="character" w:styleId="SayfaNumaras">
    <w:name w:val="page number"/>
    <w:basedOn w:val="VarsaylanParagrafYazTipi"/>
    <w:rsid w:val="001D6E5C"/>
  </w:style>
  <w:style w:type="paragraph" w:styleId="BalonMetni">
    <w:name w:val="Balloon Text"/>
    <w:basedOn w:val="Normal"/>
    <w:link w:val="BalonMetniChar"/>
    <w:uiPriority w:val="99"/>
    <w:semiHidden/>
    <w:unhideWhenUsed/>
    <w:rsid w:val="001D6E5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6E5C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249</Words>
  <Characters>1422</Characters>
  <Application>Microsoft Office Word</Application>
  <DocSecurity>0</DocSecurity>
  <Lines>11</Lines>
  <Paragraphs>3</Paragraphs>
  <ScaleCrop>false</ScaleCrop>
  <Company>rocco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ATUNCEL</dc:creator>
  <cp:lastModifiedBy>semih yılmaz</cp:lastModifiedBy>
  <cp:revision>3</cp:revision>
  <dcterms:created xsi:type="dcterms:W3CDTF">2021-05-18T10:51:00Z</dcterms:created>
  <dcterms:modified xsi:type="dcterms:W3CDTF">2022-07-01T15:56:00Z</dcterms:modified>
</cp:coreProperties>
</file>