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7" w:rsidRDefault="006B2347" w:rsidP="006B2347">
      <w:pPr>
        <w:pStyle w:val="AralkYok"/>
        <w:rPr>
          <w:b/>
          <w:sz w:val="16"/>
          <w:szCs w:val="16"/>
        </w:rPr>
      </w:pP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4"/>
        <w:gridCol w:w="2362"/>
        <w:gridCol w:w="1842"/>
        <w:gridCol w:w="1418"/>
        <w:gridCol w:w="1665"/>
      </w:tblGrid>
      <w:tr w:rsidR="003924C9" w:rsidRPr="00871020" w:rsidTr="003924C9">
        <w:trPr>
          <w:jc w:val="center"/>
        </w:trPr>
        <w:tc>
          <w:tcPr>
            <w:tcW w:w="2483" w:type="dxa"/>
            <w:vMerge w:val="restart"/>
            <w:shd w:val="clear" w:color="auto" w:fill="auto"/>
          </w:tcPr>
          <w:p w:rsidR="003924C9" w:rsidRPr="00871020" w:rsidRDefault="003924C9" w:rsidP="003924C9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ascii="Calibri" w:eastAsia="Calibri" w:hAnsi="Calibr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660F2F5" wp14:editId="10556950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1" w:type="dxa"/>
            <w:gridSpan w:val="5"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b/>
                <w:sz w:val="24"/>
                <w:lang w:eastAsia="en-US" w:bidi="ar-SA"/>
              </w:rPr>
            </w:pPr>
            <w:r w:rsidRPr="00871020">
              <w:rPr>
                <w:rFonts w:ascii="Calibri" w:eastAsia="Calibri" w:hAnsi="Calibri"/>
                <w:b/>
                <w:sz w:val="24"/>
                <w:lang w:eastAsia="en-US" w:bidi="ar-SA"/>
              </w:rPr>
              <w:t>KIRIKKALE ÜNİVERSİTESİ TIP FAKÜLTESİ HASTANESİ</w:t>
            </w:r>
          </w:p>
        </w:tc>
      </w:tr>
      <w:tr w:rsidR="003924C9" w:rsidRPr="00871020" w:rsidTr="003924C9">
        <w:trPr>
          <w:trHeight w:val="555"/>
          <w:jc w:val="center"/>
        </w:trPr>
        <w:tc>
          <w:tcPr>
            <w:tcW w:w="2483" w:type="dxa"/>
            <w:vMerge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7301" w:type="dxa"/>
            <w:gridSpan w:val="5"/>
            <w:shd w:val="clear" w:color="auto" w:fill="auto"/>
            <w:vAlign w:val="center"/>
          </w:tcPr>
          <w:p w:rsidR="003924C9" w:rsidRPr="00871020" w:rsidRDefault="003924C9" w:rsidP="00074213">
            <w:pPr>
              <w:pStyle w:val="Balk11"/>
              <w:spacing w:before="75"/>
              <w:ind w:left="-113" w:right="1361"/>
              <w:jc w:val="center"/>
              <w:rPr>
                <w:rFonts w:ascii="Calibri" w:eastAsia="Calibri" w:hAnsi="Calibri"/>
                <w:b w:val="0"/>
                <w:sz w:val="24"/>
                <w:lang w:eastAsia="en-US" w:bidi="ar-SA"/>
              </w:rPr>
            </w:pPr>
            <w:r>
              <w:t xml:space="preserve">                  ACİL SERVİS TRİAJ KARTI</w:t>
            </w:r>
          </w:p>
        </w:tc>
      </w:tr>
      <w:tr w:rsidR="003924C9" w:rsidRPr="00871020" w:rsidTr="003924C9">
        <w:trPr>
          <w:trHeight w:val="282"/>
          <w:jc w:val="center"/>
        </w:trPr>
        <w:tc>
          <w:tcPr>
            <w:tcW w:w="2497" w:type="dxa"/>
            <w:gridSpan w:val="2"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r w:rsidRPr="00871020">
              <w:rPr>
                <w:rFonts w:ascii="Calibri" w:eastAsia="Calibri" w:hAnsi="Calibri"/>
                <w:lang w:eastAsia="en-US" w:bidi="ar-SA"/>
              </w:rPr>
              <w:t>Doküman No:</w:t>
            </w:r>
            <w:r w:rsidR="00634378">
              <w:rPr>
                <w:rFonts w:ascii="Calibri" w:eastAsia="Calibri" w:hAnsi="Calibri"/>
                <w:lang w:eastAsia="en-US" w:bidi="ar-SA"/>
              </w:rPr>
              <w:t>AC.YD.01</w:t>
            </w:r>
          </w:p>
        </w:tc>
        <w:tc>
          <w:tcPr>
            <w:tcW w:w="2362" w:type="dxa"/>
            <w:shd w:val="clear" w:color="auto" w:fill="auto"/>
          </w:tcPr>
          <w:p w:rsidR="003924C9" w:rsidRPr="00871020" w:rsidRDefault="003924C9" w:rsidP="003924C9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r w:rsidRPr="00871020">
              <w:rPr>
                <w:rFonts w:ascii="Calibri" w:eastAsia="Calibri" w:hAnsi="Calibri"/>
                <w:lang w:eastAsia="en-US" w:bidi="ar-SA"/>
              </w:rPr>
              <w:t xml:space="preserve">Yayın </w:t>
            </w:r>
            <w:proofErr w:type="spellStart"/>
            <w:proofErr w:type="gramStart"/>
            <w:r w:rsidRPr="00871020">
              <w:rPr>
                <w:rFonts w:ascii="Calibri" w:eastAsia="Calibri" w:hAnsi="Calibri"/>
                <w:lang w:eastAsia="en-US" w:bidi="ar-SA"/>
              </w:rPr>
              <w:t>Tar:</w:t>
            </w:r>
            <w:r>
              <w:rPr>
                <w:rFonts w:ascii="Calibri" w:eastAsia="Calibri" w:hAnsi="Calibri"/>
                <w:lang w:eastAsia="en-US" w:bidi="ar-SA"/>
              </w:rPr>
              <w:t>MART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 w:bidi="ar-SA"/>
              </w:rPr>
              <w:t xml:space="preserve"> 2019</w:t>
            </w:r>
          </w:p>
        </w:tc>
        <w:tc>
          <w:tcPr>
            <w:tcW w:w="1842" w:type="dxa"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proofErr w:type="spellStart"/>
            <w:r w:rsidRPr="00871020">
              <w:rPr>
                <w:rFonts w:ascii="Calibri" w:eastAsia="Calibri" w:hAnsi="Calibri"/>
                <w:lang w:eastAsia="en-US" w:bidi="ar-SA"/>
              </w:rPr>
              <w:t>Rev</w:t>
            </w:r>
            <w:proofErr w:type="spellEnd"/>
            <w:r w:rsidRPr="00871020">
              <w:rPr>
                <w:rFonts w:ascii="Calibri" w:eastAsia="Calibri" w:hAnsi="Calibri"/>
                <w:lang w:eastAsia="en-US" w:bidi="ar-SA"/>
              </w:rPr>
              <w:t xml:space="preserve">. No: </w:t>
            </w:r>
          </w:p>
        </w:tc>
        <w:tc>
          <w:tcPr>
            <w:tcW w:w="1418" w:type="dxa"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proofErr w:type="spellStart"/>
            <w:r w:rsidRPr="00871020">
              <w:rPr>
                <w:rFonts w:ascii="Calibri" w:eastAsia="Calibri" w:hAnsi="Calibri"/>
                <w:lang w:eastAsia="en-US" w:bidi="ar-SA"/>
              </w:rPr>
              <w:t>Rev</w:t>
            </w:r>
            <w:proofErr w:type="spellEnd"/>
            <w:r w:rsidRPr="00871020">
              <w:rPr>
                <w:rFonts w:ascii="Calibri" w:eastAsia="Calibri" w:hAnsi="Calibri"/>
                <w:lang w:eastAsia="en-US" w:bidi="ar-SA"/>
              </w:rPr>
              <w:t>. Tar:</w:t>
            </w:r>
          </w:p>
        </w:tc>
        <w:tc>
          <w:tcPr>
            <w:tcW w:w="1665" w:type="dxa"/>
            <w:shd w:val="clear" w:color="auto" w:fill="auto"/>
          </w:tcPr>
          <w:p w:rsidR="003924C9" w:rsidRPr="00871020" w:rsidRDefault="003924C9" w:rsidP="00C86894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ascii="Calibri" w:eastAsia="Calibri" w:hAnsi="Calibri"/>
                <w:lang w:eastAsia="en-US" w:bidi="ar-SA"/>
              </w:rPr>
              <w:t>SAYFA: 1/1</w:t>
            </w:r>
          </w:p>
        </w:tc>
      </w:tr>
    </w:tbl>
    <w:p w:rsidR="003924C9" w:rsidRDefault="003924C9" w:rsidP="006B2347">
      <w:pPr>
        <w:pStyle w:val="AralkYok"/>
        <w:rPr>
          <w:b/>
          <w:sz w:val="16"/>
          <w:szCs w:val="16"/>
        </w:rPr>
      </w:pP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247245" w:rsidRPr="00247245" w:rsidTr="00100FC1">
        <w:tc>
          <w:tcPr>
            <w:tcW w:w="2127" w:type="dxa"/>
            <w:vMerge w:val="restart"/>
            <w:shd w:val="clear" w:color="auto" w:fill="00B050"/>
            <w:vAlign w:val="center"/>
          </w:tcPr>
          <w:p w:rsidR="00247245" w:rsidRPr="006A2F80" w:rsidRDefault="00247245" w:rsidP="00247245">
            <w:pPr>
              <w:pStyle w:val="AralkYok"/>
              <w:jc w:val="center"/>
              <w:rPr>
                <w:b/>
                <w:color w:val="000000" w:themeColor="text1"/>
                <w:sz w:val="48"/>
              </w:rPr>
            </w:pPr>
            <w:r w:rsidRPr="006A2F80">
              <w:rPr>
                <w:b/>
                <w:color w:val="000000" w:themeColor="text1"/>
                <w:sz w:val="48"/>
              </w:rPr>
              <w:t>YEŞİL</w:t>
            </w:r>
          </w:p>
          <w:p w:rsidR="00247245" w:rsidRPr="00247245" w:rsidRDefault="00247245" w:rsidP="00247245">
            <w:pPr>
              <w:pStyle w:val="AralkYok"/>
              <w:jc w:val="center"/>
            </w:pPr>
            <w:r>
              <w:t>(&lt;2 SAAT)</w:t>
            </w: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Yüksek risk taşımayan ve hafif derecedeki her türlü ağrı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00B05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Aktif yakınması olmayan düşük riskli hastalık öyküsü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00B05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Genel durumu ve hayati bulguları </w:t>
            </w:r>
            <w:proofErr w:type="gramStart"/>
            <w:r w:rsidRPr="00247245">
              <w:t>stabil</w:t>
            </w:r>
            <w:proofErr w:type="gramEnd"/>
            <w:r w:rsidRPr="00247245">
              <w:t xml:space="preserve"> olan hastada her türlü basit belirti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00B05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Basit yaralar-küçük sıyrıklar, dikiş gerektirmeyen basit kesiler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00B05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Kronik belirtileri olan ve genel durumu iyi olan davranışsal ve psikolojik bozukluklar</w:t>
            </w:r>
          </w:p>
        </w:tc>
      </w:tr>
      <w:tr w:rsidR="00247245" w:rsidRPr="00247245" w:rsidTr="00100FC1">
        <w:tc>
          <w:tcPr>
            <w:tcW w:w="2127" w:type="dxa"/>
            <w:vMerge w:val="restart"/>
            <w:shd w:val="clear" w:color="auto" w:fill="FFFF00"/>
            <w:vAlign w:val="center"/>
          </w:tcPr>
          <w:p w:rsidR="00247245" w:rsidRPr="006A2F80" w:rsidRDefault="00247245" w:rsidP="00247245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6A2F80">
              <w:rPr>
                <w:b/>
                <w:color w:val="000000" w:themeColor="text1"/>
                <w:sz w:val="48"/>
              </w:rPr>
              <w:t>SARI</w:t>
            </w:r>
          </w:p>
          <w:p w:rsidR="00247245" w:rsidRPr="00247245" w:rsidRDefault="00247245" w:rsidP="00247245">
            <w:pPr>
              <w:pStyle w:val="AralkYok"/>
              <w:jc w:val="center"/>
            </w:pPr>
            <w:r>
              <w:t>(&lt;60 DAKİKA)</w:t>
            </w: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Hipertansif</w:t>
            </w:r>
            <w:proofErr w:type="spellEnd"/>
            <w:r w:rsidRPr="00247245">
              <w:t xml:space="preserve"> İvedi ve Acil durum (&gt;180/110)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Dispne</w:t>
            </w:r>
            <w:proofErr w:type="spellEnd"/>
            <w:r w:rsidRPr="00247245">
              <w:t xml:space="preserve"> (Hafif, orta)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Epilepsi (uyanık)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Ateş olan </w:t>
            </w:r>
            <w:proofErr w:type="spellStart"/>
            <w:r w:rsidRPr="00247245">
              <w:t>immünsüpresif</w:t>
            </w:r>
            <w:proofErr w:type="spellEnd"/>
            <w:r w:rsidRPr="00247245">
              <w:t xml:space="preserve"> hasta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İnatçı kusma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Kafa </w:t>
            </w:r>
            <w:proofErr w:type="gramStart"/>
            <w:r w:rsidRPr="00247245">
              <w:t>travması</w:t>
            </w:r>
            <w:proofErr w:type="gram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Atipik</w:t>
            </w:r>
            <w:proofErr w:type="spellEnd"/>
            <w:r w:rsidRPr="00247245">
              <w:t xml:space="preserve"> göğüs ağrısı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&gt;65 yaş karın ağrısı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gramStart"/>
            <w:r w:rsidRPr="00247245">
              <w:t>Karın  ağrısı</w:t>
            </w:r>
            <w:proofErr w:type="gram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Ciddi </w:t>
            </w:r>
            <w:proofErr w:type="spellStart"/>
            <w:r w:rsidRPr="00247245">
              <w:t>ekstremite</w:t>
            </w:r>
            <w:proofErr w:type="spellEnd"/>
            <w:r w:rsidRPr="00247245">
              <w:t xml:space="preserve"> yaralanması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Suistimal</w:t>
            </w:r>
            <w:proofErr w:type="spellEnd"/>
            <w:r w:rsidRPr="00247245">
              <w:t xml:space="preserve"> şüpheli çocuk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İntihar girişim riski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Basit kanama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Basit göğüs yaralanması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Yutma güçlüğü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Kusma, ishal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Gözde yabancı cisim, </w:t>
            </w:r>
            <w:proofErr w:type="spellStart"/>
            <w:r w:rsidRPr="00247245">
              <w:t>konjonktivit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FF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Davranış bozuklukları</w:t>
            </w:r>
          </w:p>
        </w:tc>
      </w:tr>
      <w:tr w:rsidR="00247245" w:rsidRPr="00247245" w:rsidTr="00100FC1">
        <w:tc>
          <w:tcPr>
            <w:tcW w:w="2127" w:type="dxa"/>
            <w:vMerge w:val="restart"/>
            <w:shd w:val="clear" w:color="auto" w:fill="FF0000"/>
            <w:vAlign w:val="center"/>
          </w:tcPr>
          <w:p w:rsidR="00247245" w:rsidRPr="006A2F80" w:rsidRDefault="00247245" w:rsidP="00247245">
            <w:pPr>
              <w:pStyle w:val="AralkYok"/>
              <w:jc w:val="center"/>
              <w:rPr>
                <w:b/>
                <w:color w:val="000000" w:themeColor="text1"/>
                <w:sz w:val="48"/>
              </w:rPr>
            </w:pPr>
            <w:r w:rsidRPr="006A2F80">
              <w:rPr>
                <w:b/>
                <w:color w:val="000000" w:themeColor="text1"/>
                <w:sz w:val="48"/>
              </w:rPr>
              <w:t>KIRMIZI</w:t>
            </w:r>
          </w:p>
          <w:p w:rsidR="00247245" w:rsidRPr="00247245" w:rsidRDefault="00247245" w:rsidP="00247245">
            <w:pPr>
              <w:pStyle w:val="AralkYok"/>
              <w:jc w:val="center"/>
            </w:pPr>
            <w:r>
              <w:t>(&lt;15 DAKİKA)</w:t>
            </w: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Kardiyak </w:t>
            </w:r>
            <w:proofErr w:type="spellStart"/>
            <w:r w:rsidRPr="00247245">
              <w:t>Arrest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Solunum </w:t>
            </w:r>
            <w:proofErr w:type="spellStart"/>
            <w:r w:rsidRPr="00247245">
              <w:t>Arresti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Havayolu tıkanıklığı riski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Multipl</w:t>
            </w:r>
            <w:proofErr w:type="spellEnd"/>
            <w:r w:rsidRPr="00247245">
              <w:t xml:space="preserve"> Travma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SS&lt;10/</w:t>
            </w:r>
            <w:proofErr w:type="spellStart"/>
            <w:r w:rsidRPr="00247245">
              <w:t>dk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SKB&lt;80mmHg veya genel durumu bozuk çocuk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Tepkisiz hastalar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Status</w:t>
            </w:r>
            <w:proofErr w:type="spellEnd"/>
            <w:r w:rsidRPr="00247245">
              <w:t xml:space="preserve"> </w:t>
            </w:r>
            <w:proofErr w:type="spellStart"/>
            <w:r w:rsidRPr="00247245">
              <w:t>Epileptikus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İlaç </w:t>
            </w:r>
            <w:proofErr w:type="spellStart"/>
            <w:r w:rsidRPr="00247245">
              <w:t>intoks</w:t>
            </w:r>
            <w:proofErr w:type="spell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Tipik göğüs ağrısı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r w:rsidRPr="00247245">
              <w:t>Dispne</w:t>
            </w:r>
            <w:proofErr w:type="spellEnd"/>
            <w:r w:rsidRPr="00247245">
              <w:t xml:space="preserve"> (Ciddi, SaO2&lt;90)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Dolaşım bozukluğu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 xml:space="preserve">[  ] </w:t>
            </w:r>
            <w:proofErr w:type="spellStart"/>
            <w:proofErr w:type="gramStart"/>
            <w:r w:rsidRPr="00247245">
              <w:t>Hemiparazi,disfazi</w:t>
            </w:r>
            <w:proofErr w:type="spellEnd"/>
            <w:proofErr w:type="gramEnd"/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Letarji ile ateş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Kimyasal yanık</w:t>
            </w:r>
          </w:p>
        </w:tc>
      </w:tr>
      <w:tr w:rsidR="00247245" w:rsidRP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Pr="00247245" w:rsidRDefault="00247245" w:rsidP="007E7528">
            <w:pPr>
              <w:pStyle w:val="AralkYok"/>
            </w:pPr>
            <w:r w:rsidRPr="00247245">
              <w:t>[  ] Ciddi ağrı</w:t>
            </w:r>
          </w:p>
        </w:tc>
      </w:tr>
      <w:tr w:rsidR="00247245" w:rsidTr="00100FC1">
        <w:tc>
          <w:tcPr>
            <w:tcW w:w="2127" w:type="dxa"/>
            <w:vMerge/>
            <w:shd w:val="clear" w:color="auto" w:fill="FF0000"/>
          </w:tcPr>
          <w:p w:rsidR="00247245" w:rsidRPr="00247245" w:rsidRDefault="00247245" w:rsidP="007E7528">
            <w:pPr>
              <w:pStyle w:val="AralkYok"/>
            </w:pPr>
          </w:p>
        </w:tc>
        <w:tc>
          <w:tcPr>
            <w:tcW w:w="7655" w:type="dxa"/>
            <w:shd w:val="clear" w:color="auto" w:fill="FFFFFF" w:themeFill="background1"/>
          </w:tcPr>
          <w:p w:rsidR="00247245" w:rsidRDefault="00247245" w:rsidP="007E7528">
            <w:pPr>
              <w:pStyle w:val="AralkYok"/>
            </w:pPr>
            <w:r w:rsidRPr="00247245">
              <w:t>[  ] Saldırgan davranış bozukluğu</w:t>
            </w:r>
          </w:p>
        </w:tc>
      </w:tr>
    </w:tbl>
    <w:p w:rsidR="006A2F80" w:rsidRDefault="002116D6" w:rsidP="006A2F80">
      <w:pPr>
        <w:pStyle w:val="AralkYok"/>
      </w:pPr>
      <w:r>
        <w:t>HAZIRLAYAN                                         KONTROL EDEN                                             ONAYLAYAN</w:t>
      </w:r>
      <w:bookmarkStart w:id="0" w:name="_GoBack"/>
      <w:bookmarkEnd w:id="0"/>
    </w:p>
    <w:sectPr w:rsidR="006A2F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66" w:rsidRDefault="00EE7766" w:rsidP="006B2347">
      <w:r>
        <w:separator/>
      </w:r>
    </w:p>
  </w:endnote>
  <w:endnote w:type="continuationSeparator" w:id="0">
    <w:p w:rsidR="00EE7766" w:rsidRDefault="00EE7766" w:rsidP="006B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66" w:rsidRDefault="00EE7766" w:rsidP="006B2347">
      <w:r>
        <w:separator/>
      </w:r>
    </w:p>
  </w:footnote>
  <w:footnote w:type="continuationSeparator" w:id="0">
    <w:p w:rsidR="00EE7766" w:rsidRDefault="00EE7766" w:rsidP="006B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47" w:rsidRDefault="006B2347">
    <w:pPr>
      <w:pStyle w:val="stbilgi"/>
    </w:pPr>
    <w:r>
      <w:rPr>
        <w:b/>
        <w:sz w:val="56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FE"/>
    <w:rsid w:val="00074213"/>
    <w:rsid w:val="000B099D"/>
    <w:rsid w:val="00100FC1"/>
    <w:rsid w:val="002116D6"/>
    <w:rsid w:val="00247245"/>
    <w:rsid w:val="002A08D7"/>
    <w:rsid w:val="003924C9"/>
    <w:rsid w:val="00566F37"/>
    <w:rsid w:val="00634378"/>
    <w:rsid w:val="006441EC"/>
    <w:rsid w:val="006A2F80"/>
    <w:rsid w:val="006B2347"/>
    <w:rsid w:val="007422C3"/>
    <w:rsid w:val="00DB5301"/>
    <w:rsid w:val="00E44BFE"/>
    <w:rsid w:val="00E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4BF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4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1EC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23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B2347"/>
  </w:style>
  <w:style w:type="paragraph" w:styleId="Altbilgi">
    <w:name w:val="footer"/>
    <w:basedOn w:val="Normal"/>
    <w:link w:val="AltbilgiChar"/>
    <w:uiPriority w:val="99"/>
    <w:unhideWhenUsed/>
    <w:rsid w:val="006B23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B2347"/>
  </w:style>
  <w:style w:type="paragraph" w:customStyle="1" w:styleId="Balk11">
    <w:name w:val="Başlık 11"/>
    <w:basedOn w:val="Normal"/>
    <w:uiPriority w:val="1"/>
    <w:qFormat/>
    <w:rsid w:val="006B2347"/>
    <w:pPr>
      <w:spacing w:before="1"/>
      <w:ind w:left="2864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4BF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4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1EC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23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B2347"/>
  </w:style>
  <w:style w:type="paragraph" w:styleId="Altbilgi">
    <w:name w:val="footer"/>
    <w:basedOn w:val="Normal"/>
    <w:link w:val="AltbilgiChar"/>
    <w:uiPriority w:val="99"/>
    <w:unhideWhenUsed/>
    <w:rsid w:val="006B234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B2347"/>
  </w:style>
  <w:style w:type="paragraph" w:customStyle="1" w:styleId="Balk11">
    <w:name w:val="Başlık 11"/>
    <w:basedOn w:val="Normal"/>
    <w:uiPriority w:val="1"/>
    <w:qFormat/>
    <w:rsid w:val="006B2347"/>
    <w:pPr>
      <w:spacing w:before="1"/>
      <w:ind w:left="2864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ECF0-A78C-4A27-AB96-8679A5F8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 doktor</dc:creator>
  <cp:lastModifiedBy>admın</cp:lastModifiedBy>
  <cp:revision>6</cp:revision>
  <dcterms:created xsi:type="dcterms:W3CDTF">2013-10-09T03:35:00Z</dcterms:created>
  <dcterms:modified xsi:type="dcterms:W3CDTF">2019-03-29T13:12:00Z</dcterms:modified>
</cp:coreProperties>
</file>