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4F" w:rsidRPr="00B24D4F" w:rsidRDefault="00B24D4F" w:rsidP="00B24D4F">
      <w:pPr>
        <w:jc w:val="center"/>
        <w:rPr>
          <w:b/>
          <w:sz w:val="32"/>
          <w:szCs w:val="32"/>
        </w:rPr>
      </w:pPr>
      <w:r w:rsidRPr="00B24D4F">
        <w:rPr>
          <w:b/>
          <w:sz w:val="32"/>
          <w:szCs w:val="32"/>
        </w:rPr>
        <w:t>DUYURU</w:t>
      </w:r>
    </w:p>
    <w:p w:rsidR="0035448D" w:rsidRDefault="0035448D" w:rsidP="00EF0981">
      <w:pPr>
        <w:jc w:val="both"/>
      </w:pPr>
      <w:r>
        <w:t xml:space="preserve">4857 sayılı Kanun’un 30’uncu maddesi kapsamında; Üniversitemiz bünyesinde, 657 sayılı Devlet Memurları Kanunu’nun 4/D maddesine göre sürekli işçi statüsünde istihdam edilmek üzere, 8 </w:t>
      </w:r>
      <w:r w:rsidR="00B24D4F">
        <w:t xml:space="preserve">(sekiz) </w:t>
      </w:r>
      <w:r>
        <w:t xml:space="preserve">eski hükümlü ve 3 </w:t>
      </w:r>
      <w:r w:rsidR="00B24D4F">
        <w:t xml:space="preserve">(üç) </w:t>
      </w:r>
      <w:r>
        <w:t xml:space="preserve">engelli olmak üzere, toplam 11 </w:t>
      </w:r>
      <w:r w:rsidR="00B24D4F">
        <w:t>(on bir) sürekli işçi pozisyonu için başvuran adaylardan Noter kurası ile belirlenerek sözlü sınava girmeye hak kazananların listesi ektedir.</w:t>
      </w:r>
    </w:p>
    <w:p w:rsidR="009B4432" w:rsidRDefault="00B24D4F" w:rsidP="00D9046F">
      <w:pPr>
        <w:jc w:val="both"/>
      </w:pPr>
      <w:r>
        <w:t>Adaylar a</w:t>
      </w:r>
      <w:r w:rsidR="009B4432">
        <w:t>şağıda belirtilen belgeleri 03/05/2019 tarih mesai saati bitimine kadar Üniversitemiz Personel Dairesi Başkanlığına teslim etmeleri gerekmektedir.</w:t>
      </w:r>
    </w:p>
    <w:p w:rsidR="0035448D" w:rsidRPr="00C9614E" w:rsidRDefault="0035448D" w:rsidP="0035448D">
      <w:pPr>
        <w:jc w:val="both"/>
        <w:rPr>
          <w:b/>
          <w:sz w:val="24"/>
          <w:szCs w:val="24"/>
        </w:rPr>
      </w:pPr>
      <w:r w:rsidRPr="00C9614E">
        <w:rPr>
          <w:b/>
          <w:sz w:val="24"/>
          <w:szCs w:val="24"/>
        </w:rPr>
        <w:t>ENGELLİLER İÇİN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 w:rsidRPr="00C9614E">
        <w:rPr>
          <w:sz w:val="24"/>
          <w:szCs w:val="24"/>
        </w:rPr>
        <w:t>ENGELLİ RAPO</w:t>
      </w:r>
      <w:r>
        <w:rPr>
          <w:sz w:val="24"/>
          <w:szCs w:val="24"/>
        </w:rPr>
        <w:t>RU ASLI İLE BİR ADET FOTOKOPİSİ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NÜFUS CÜZDANI FOTOKOPİSİ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NÜFUS KAYIT ÖRNEĞİ</w:t>
      </w:r>
      <w:bookmarkStart w:id="0" w:name="_GoBack"/>
      <w:bookmarkEnd w:id="0"/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İKAMETGÂH BELGESİ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 w:rsidRPr="00C9614E">
        <w:rPr>
          <w:sz w:val="24"/>
          <w:szCs w:val="24"/>
        </w:rPr>
        <w:t xml:space="preserve">DİPLOMA </w:t>
      </w:r>
      <w:r>
        <w:rPr>
          <w:sz w:val="24"/>
          <w:szCs w:val="24"/>
        </w:rPr>
        <w:t xml:space="preserve">ASLI VE BİR ADET </w:t>
      </w:r>
      <w:r w:rsidRPr="00C9614E">
        <w:rPr>
          <w:sz w:val="24"/>
          <w:szCs w:val="24"/>
        </w:rPr>
        <w:t>FOTOKOPİ</w:t>
      </w:r>
      <w:r>
        <w:rPr>
          <w:sz w:val="24"/>
          <w:szCs w:val="24"/>
        </w:rPr>
        <w:t>Sİ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ASKERLİK DURUM BELGESİ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ADLİ SİCİL KAYDI</w:t>
      </w:r>
    </w:p>
    <w:p w:rsidR="0035448D" w:rsidRPr="00C9614E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6 ADET FOTOĞRAF</w:t>
      </w:r>
    </w:p>
    <w:p w:rsidR="0035448D" w:rsidRPr="0035448D" w:rsidRDefault="0035448D" w:rsidP="0035448D">
      <w:pPr>
        <w:pStyle w:val="ListeParagraf"/>
        <w:numPr>
          <w:ilvl w:val="0"/>
          <w:numId w:val="2"/>
        </w:numPr>
        <w:ind w:left="709" w:hanging="1"/>
        <w:jc w:val="both"/>
      </w:pPr>
      <w:r w:rsidRPr="00C9614E">
        <w:rPr>
          <w:sz w:val="24"/>
          <w:szCs w:val="24"/>
        </w:rPr>
        <w:t>SGK HİZMET CETVELİ</w:t>
      </w:r>
    </w:p>
    <w:p w:rsidR="0035448D" w:rsidRPr="00C9614E" w:rsidRDefault="0035448D" w:rsidP="0035448D">
      <w:pPr>
        <w:jc w:val="both"/>
        <w:rPr>
          <w:b/>
          <w:sz w:val="24"/>
          <w:szCs w:val="24"/>
        </w:rPr>
      </w:pPr>
      <w:r w:rsidRPr="00C9614E">
        <w:rPr>
          <w:b/>
          <w:sz w:val="24"/>
          <w:szCs w:val="24"/>
        </w:rPr>
        <w:t xml:space="preserve">ESKİ </w:t>
      </w:r>
      <w:r>
        <w:rPr>
          <w:b/>
          <w:sz w:val="24"/>
          <w:szCs w:val="24"/>
        </w:rPr>
        <w:t>HÜKÜMLÜLER İÇİN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 w:rsidRPr="00C9614E">
        <w:rPr>
          <w:sz w:val="24"/>
          <w:szCs w:val="24"/>
        </w:rPr>
        <w:t>ESKİ HÜ</w:t>
      </w:r>
      <w:r>
        <w:rPr>
          <w:sz w:val="24"/>
          <w:szCs w:val="24"/>
        </w:rPr>
        <w:t>KÜMLÜ BELGESİ VE MAHKEME KARARI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 w:rsidRPr="00C9614E">
        <w:rPr>
          <w:sz w:val="24"/>
          <w:szCs w:val="24"/>
        </w:rPr>
        <w:t xml:space="preserve">DİPLOMA </w:t>
      </w:r>
      <w:r>
        <w:rPr>
          <w:sz w:val="24"/>
          <w:szCs w:val="24"/>
        </w:rPr>
        <w:t>ASLI VE BİR ADET FOTOKOPİSİ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 w:rsidRPr="00C9614E">
        <w:rPr>
          <w:sz w:val="24"/>
          <w:szCs w:val="24"/>
        </w:rPr>
        <w:t>ASKERLİK DURUM BELGESİ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NÜFUS CÜZDANI FOTOKOPİSİ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 w:rsidRPr="00C9614E">
        <w:rPr>
          <w:sz w:val="24"/>
          <w:szCs w:val="24"/>
        </w:rPr>
        <w:t>NÜFÜS KAYIT Ö</w:t>
      </w:r>
      <w:r>
        <w:rPr>
          <w:sz w:val="24"/>
          <w:szCs w:val="24"/>
        </w:rPr>
        <w:t>RNEĞİ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İKAMETGÂH BELGESİ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ADLİ SİCİL KAYDI</w:t>
      </w:r>
    </w:p>
    <w:p w:rsidR="0035448D" w:rsidRPr="00C9614E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6 ADET FOTOĞRAF</w:t>
      </w:r>
    </w:p>
    <w:p w:rsidR="0035448D" w:rsidRPr="0035448D" w:rsidRDefault="0035448D" w:rsidP="0035448D">
      <w:pPr>
        <w:pStyle w:val="ListeParagraf"/>
        <w:numPr>
          <w:ilvl w:val="0"/>
          <w:numId w:val="3"/>
        </w:numPr>
        <w:ind w:left="709" w:hanging="1"/>
        <w:jc w:val="both"/>
      </w:pPr>
      <w:r>
        <w:rPr>
          <w:sz w:val="24"/>
          <w:szCs w:val="24"/>
        </w:rPr>
        <w:t>SGK HİZMET CETVELİ</w:t>
      </w:r>
    </w:p>
    <w:p w:rsidR="0035448D" w:rsidRPr="0035448D" w:rsidRDefault="0035448D" w:rsidP="0035448D">
      <w:pPr>
        <w:pStyle w:val="ListeParagraf"/>
        <w:numPr>
          <w:ilvl w:val="0"/>
          <w:numId w:val="3"/>
        </w:numPr>
        <w:ind w:left="-567" w:firstLine="1134"/>
        <w:jc w:val="both"/>
      </w:pPr>
      <w:r w:rsidRPr="0035448D">
        <w:rPr>
          <w:sz w:val="24"/>
          <w:szCs w:val="24"/>
        </w:rPr>
        <w:t>SAĞLIK BEYAN FORMU (PERSONEL DAİRE BAŞKANLIĞINDAN ALINACAKTIR)</w:t>
      </w:r>
    </w:p>
    <w:p w:rsidR="00C62B39" w:rsidRPr="00C62B39" w:rsidRDefault="009B4432" w:rsidP="00EF0981">
      <w:pPr>
        <w:jc w:val="both"/>
        <w:rPr>
          <w:b/>
        </w:rPr>
      </w:pPr>
      <w:r w:rsidRPr="00C62B39">
        <w:rPr>
          <w:b/>
        </w:rPr>
        <w:t xml:space="preserve">Kura çekimi sonrası belirlenen adaylar için 07 Mayıs 2019 Salı günü </w:t>
      </w:r>
      <w:r w:rsidR="00C62B39" w:rsidRPr="00C62B39">
        <w:rPr>
          <w:b/>
        </w:rPr>
        <w:t xml:space="preserve">Sözlü Sınav yapılacaktır. </w:t>
      </w:r>
    </w:p>
    <w:p w:rsidR="0035448D" w:rsidRDefault="00C62B39" w:rsidP="00EF0981">
      <w:pPr>
        <w:jc w:val="both"/>
      </w:pPr>
      <w:r w:rsidRPr="00C62B39">
        <w:rPr>
          <w:b/>
        </w:rPr>
        <w:t>Sınav Yeri:</w:t>
      </w:r>
      <w:r>
        <w:t xml:space="preserve"> Rektörlük Binası İhale Salonu</w:t>
      </w:r>
    </w:p>
    <w:p w:rsidR="00C62B39" w:rsidRDefault="00C62B39" w:rsidP="00EF0981">
      <w:pPr>
        <w:jc w:val="both"/>
      </w:pPr>
      <w:r w:rsidRPr="00C62B39">
        <w:rPr>
          <w:b/>
        </w:rPr>
        <w:t>Sınav Başlama Saati:</w:t>
      </w:r>
      <w:r>
        <w:t xml:space="preserve"> 10.00</w:t>
      </w:r>
    </w:p>
    <w:p w:rsidR="00C62B39" w:rsidRDefault="00C62B39" w:rsidP="00EF0981">
      <w:pPr>
        <w:jc w:val="both"/>
      </w:pPr>
      <w:r w:rsidRPr="00C62B39">
        <w:rPr>
          <w:b/>
        </w:rPr>
        <w:t>Not:</w:t>
      </w:r>
      <w:r>
        <w:t xml:space="preserve"> Bu duyuru tebligat mahiyetinde olup adaylara ayrıca tebligat yapılmayacaktır.</w:t>
      </w:r>
    </w:p>
    <w:sectPr w:rsidR="00C6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34E2"/>
    <w:multiLevelType w:val="hybridMultilevel"/>
    <w:tmpl w:val="ECD68446"/>
    <w:lvl w:ilvl="0" w:tplc="5AE6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68189B"/>
    <w:multiLevelType w:val="hybridMultilevel"/>
    <w:tmpl w:val="0AF4A30A"/>
    <w:lvl w:ilvl="0" w:tplc="26807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C563DB"/>
    <w:multiLevelType w:val="hybridMultilevel"/>
    <w:tmpl w:val="9F040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0F"/>
    <w:rsid w:val="002437AF"/>
    <w:rsid w:val="0035448D"/>
    <w:rsid w:val="004513A0"/>
    <w:rsid w:val="00530D02"/>
    <w:rsid w:val="005F6C90"/>
    <w:rsid w:val="00734FA5"/>
    <w:rsid w:val="00794EAE"/>
    <w:rsid w:val="009B4432"/>
    <w:rsid w:val="00A94B14"/>
    <w:rsid w:val="00B24D4F"/>
    <w:rsid w:val="00C62B39"/>
    <w:rsid w:val="00CE350F"/>
    <w:rsid w:val="00D843FB"/>
    <w:rsid w:val="00D9046F"/>
    <w:rsid w:val="00E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31A6"/>
  <w15:chartTrackingRefBased/>
  <w15:docId w15:val="{42A6A547-8346-4E43-8681-974FE9D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4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kkuper060818</dc:creator>
  <cp:keywords/>
  <dc:description/>
  <cp:lastModifiedBy>kku180918</cp:lastModifiedBy>
  <cp:revision>7</cp:revision>
  <dcterms:created xsi:type="dcterms:W3CDTF">2019-05-02T13:59:00Z</dcterms:created>
  <dcterms:modified xsi:type="dcterms:W3CDTF">2019-05-03T07:38:00Z</dcterms:modified>
</cp:coreProperties>
</file>