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0B" w:rsidRPr="000F1A0B" w:rsidRDefault="000F1A0B" w:rsidP="00AE0B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0B">
        <w:rPr>
          <w:rFonts w:ascii="Times New Roman" w:hAnsi="Times New Roman" w:cs="Times New Roman"/>
          <w:b/>
          <w:sz w:val="24"/>
          <w:szCs w:val="24"/>
        </w:rPr>
        <w:t>KIRIKKALE ÜNİVERSİTESİ</w:t>
      </w:r>
    </w:p>
    <w:p w:rsidR="000F1A0B" w:rsidRPr="000F1A0B" w:rsidRDefault="000F1A0B" w:rsidP="00AE0B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0B">
        <w:rPr>
          <w:rFonts w:ascii="Times New Roman" w:hAnsi="Times New Roman" w:cs="Times New Roman"/>
          <w:b/>
          <w:sz w:val="24"/>
          <w:szCs w:val="24"/>
        </w:rPr>
        <w:t>FEN-EDEBİYAT FAKÜLTESİBATI DİLLERİ VE EDEBİYATLARI BÖLÜMÜ</w:t>
      </w:r>
    </w:p>
    <w:p w:rsidR="000F1A0B" w:rsidRPr="000F1A0B" w:rsidRDefault="000F1A0B" w:rsidP="00AE0B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0B">
        <w:rPr>
          <w:rFonts w:ascii="Times New Roman" w:hAnsi="Times New Roman" w:cs="Times New Roman"/>
          <w:b/>
          <w:sz w:val="24"/>
          <w:szCs w:val="24"/>
        </w:rPr>
        <w:t xml:space="preserve">İNGİLİZCE MÜTERCİM TERCÜMANLIK ANABİLİM DALI </w:t>
      </w:r>
    </w:p>
    <w:p w:rsidR="00EF3D8A" w:rsidRPr="000F1A0B" w:rsidRDefault="000F1A0B" w:rsidP="00AE0B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0B">
        <w:rPr>
          <w:rFonts w:ascii="Times New Roman" w:hAnsi="Times New Roman" w:cs="Times New Roman"/>
          <w:b/>
          <w:sz w:val="24"/>
          <w:szCs w:val="24"/>
        </w:rPr>
        <w:t>Çeviri Projesi Yönerge</w:t>
      </w:r>
      <w:r w:rsidR="005D5F78" w:rsidRPr="00DE03CE">
        <w:rPr>
          <w:rFonts w:ascii="Times New Roman" w:hAnsi="Times New Roman" w:cs="Times New Roman"/>
          <w:b/>
          <w:sz w:val="24"/>
          <w:szCs w:val="24"/>
        </w:rPr>
        <w:t>si</w:t>
      </w:r>
    </w:p>
    <w:p w:rsidR="000F1A0B" w:rsidRPr="000F1A0B" w:rsidRDefault="000F1A0B" w:rsidP="00AE0B56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F1A0B">
        <w:rPr>
          <w:rFonts w:ascii="Times New Roman" w:hAnsi="Times New Roman" w:cs="Times New Roman"/>
          <w:sz w:val="24"/>
          <w:szCs w:val="24"/>
        </w:rPr>
        <w:t xml:space="preserve">Staj yapan öğrencilerin staj dosyaları </w:t>
      </w:r>
      <w:r w:rsidRPr="000F1A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VII. Yarıyılda açılan 0114718 kodlu Çeviri Projesi dersi Ara Dönem Sınavı (Vize) notu olarak kabul edilir. Bu not; </w:t>
      </w:r>
      <w:r w:rsidRPr="00DE03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staj </w:t>
      </w:r>
      <w:r w:rsidR="005D5F78" w:rsidRPr="00DE03CE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 kurumun</w:t>
      </w:r>
      <w:r w:rsidRPr="000F1A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yetkilisi tarafından Staj Değerlendirme Raporunda</w:t>
      </w:r>
      <w:r w:rsidR="005D5F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verilen</w:t>
      </w:r>
      <w:r w:rsidRPr="000F1A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not ile Staj Dosyasının Staj Danışmanı tarafından incelenmesi sonucunda elde edilen notun arit</w:t>
      </w:r>
      <w:r w:rsidR="00167E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metik </w:t>
      </w:r>
      <w:r w:rsidR="00167EF9" w:rsidRPr="00DE03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ortalaması </w:t>
      </w:r>
      <w:r w:rsidR="005D5F78" w:rsidRPr="00DE03CE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alınarak</w:t>
      </w:r>
      <w:r w:rsidR="00DE03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67EF9" w:rsidRPr="00DE03CE">
        <w:rPr>
          <w:rFonts w:ascii="Times New Roman" w:eastAsia="Times New Roman" w:hAnsi="Times New Roman" w:cs="Times New Roman"/>
          <w:sz w:val="24"/>
          <w:szCs w:val="24"/>
          <w:lang w:eastAsia="tr-TR"/>
        </w:rPr>
        <w:t>hesaplanır</w:t>
      </w:r>
      <w:r w:rsidR="00167E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(%50 + %50).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Staj yapan öğrenciler yarıyıl sonu sınavı (final) için bitirme ödevi hazırlamakla yükümlüdür.</w:t>
      </w:r>
    </w:p>
    <w:p w:rsidR="000F1A0B" w:rsidRPr="000F1A0B" w:rsidRDefault="000F1A0B" w:rsidP="00AE0B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1A0B" w:rsidRDefault="000F1A0B" w:rsidP="00AE0B56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1A0B">
        <w:rPr>
          <w:rFonts w:ascii="Times New Roman" w:hAnsi="Times New Roman" w:cs="Times New Roman"/>
          <w:sz w:val="24"/>
          <w:szCs w:val="24"/>
        </w:rPr>
        <w:t>Staj yapmayan öğrenciler hem ara sınav hem de yarıyıl sonu sınavı için</w:t>
      </w:r>
      <w:r>
        <w:rPr>
          <w:rFonts w:ascii="Times New Roman" w:hAnsi="Times New Roman" w:cs="Times New Roman"/>
          <w:sz w:val="24"/>
          <w:szCs w:val="24"/>
        </w:rPr>
        <w:t xml:space="preserve"> iki bitirm</w:t>
      </w:r>
      <w:r w:rsidR="00DE03CE">
        <w:rPr>
          <w:rFonts w:ascii="Times New Roman" w:hAnsi="Times New Roman" w:cs="Times New Roman"/>
          <w:sz w:val="24"/>
          <w:szCs w:val="24"/>
        </w:rPr>
        <w:t>e ödevi hazırlamakla yükümlüdür. B</w:t>
      </w:r>
      <w:r w:rsidR="00291785">
        <w:rPr>
          <w:rFonts w:ascii="Times New Roman" w:hAnsi="Times New Roman" w:cs="Times New Roman"/>
          <w:sz w:val="24"/>
          <w:szCs w:val="24"/>
        </w:rPr>
        <w:t xml:space="preserve">itirme ödevi </w:t>
      </w:r>
      <w:r w:rsidR="005D5F78" w:rsidRPr="00DE03CE">
        <w:rPr>
          <w:rFonts w:ascii="Times New Roman" w:hAnsi="Times New Roman" w:cs="Times New Roman"/>
          <w:sz w:val="24"/>
          <w:szCs w:val="24"/>
        </w:rPr>
        <w:t>vizesi</w:t>
      </w:r>
      <w:r w:rsidR="00291785" w:rsidRPr="00DE03CE">
        <w:rPr>
          <w:rFonts w:ascii="Times New Roman" w:hAnsi="Times New Roman" w:cs="Times New Roman"/>
          <w:sz w:val="24"/>
          <w:szCs w:val="24"/>
        </w:rPr>
        <w:t xml:space="preserve"> </w:t>
      </w:r>
      <w:r w:rsidR="0086370A">
        <w:rPr>
          <w:rFonts w:ascii="Times New Roman" w:hAnsi="Times New Roman" w:cs="Times New Roman"/>
          <w:sz w:val="24"/>
          <w:szCs w:val="24"/>
        </w:rPr>
        <w:t xml:space="preserve">10 </w:t>
      </w:r>
      <w:r w:rsidR="005D5F78" w:rsidRPr="00DE03CE">
        <w:rPr>
          <w:rFonts w:ascii="Times New Roman" w:hAnsi="Times New Roman" w:cs="Times New Roman"/>
          <w:sz w:val="24"/>
          <w:szCs w:val="24"/>
        </w:rPr>
        <w:t>finali</w:t>
      </w:r>
      <w:r w:rsidR="00DE03CE" w:rsidRPr="00DE03CE">
        <w:rPr>
          <w:rFonts w:ascii="Times New Roman" w:hAnsi="Times New Roman" w:cs="Times New Roman"/>
          <w:sz w:val="24"/>
          <w:szCs w:val="24"/>
        </w:rPr>
        <w:t xml:space="preserve"> </w:t>
      </w:r>
      <w:r w:rsidR="0086370A">
        <w:rPr>
          <w:rFonts w:ascii="Times New Roman" w:hAnsi="Times New Roman" w:cs="Times New Roman"/>
          <w:sz w:val="24"/>
          <w:szCs w:val="24"/>
        </w:rPr>
        <w:t xml:space="preserve">20 </w:t>
      </w:r>
      <w:r w:rsidR="00291785" w:rsidRPr="00DE03CE">
        <w:rPr>
          <w:rFonts w:ascii="Times New Roman" w:hAnsi="Times New Roman" w:cs="Times New Roman"/>
          <w:sz w:val="24"/>
          <w:szCs w:val="24"/>
        </w:rPr>
        <w:t xml:space="preserve">sayfa </w:t>
      </w:r>
      <w:r w:rsidR="005D5F78" w:rsidRPr="00DE03CE">
        <w:rPr>
          <w:rFonts w:ascii="Times New Roman" w:hAnsi="Times New Roman" w:cs="Times New Roman"/>
          <w:sz w:val="24"/>
          <w:szCs w:val="24"/>
        </w:rPr>
        <w:t>olacaktır</w:t>
      </w:r>
      <w:r w:rsidR="00291785" w:rsidRPr="00DE03CE">
        <w:rPr>
          <w:rFonts w:ascii="Times New Roman" w:hAnsi="Times New Roman" w:cs="Times New Roman"/>
          <w:sz w:val="24"/>
          <w:szCs w:val="24"/>
        </w:rPr>
        <w:t>.</w:t>
      </w:r>
      <w:r w:rsidR="00291785">
        <w:rPr>
          <w:rFonts w:ascii="Times New Roman" w:hAnsi="Times New Roman" w:cs="Times New Roman"/>
          <w:sz w:val="24"/>
          <w:szCs w:val="24"/>
        </w:rPr>
        <w:t xml:space="preserve"> Seçilen kaynak met</w:t>
      </w:r>
      <w:r w:rsidR="00167EF9">
        <w:rPr>
          <w:rFonts w:ascii="Times New Roman" w:hAnsi="Times New Roman" w:cs="Times New Roman"/>
          <w:sz w:val="24"/>
          <w:szCs w:val="24"/>
        </w:rPr>
        <w:t>in dersin sorumlusu olan öğretim üyesinin</w:t>
      </w:r>
      <w:r w:rsidR="00291785">
        <w:rPr>
          <w:rFonts w:ascii="Times New Roman" w:hAnsi="Times New Roman" w:cs="Times New Roman"/>
          <w:sz w:val="24"/>
          <w:szCs w:val="24"/>
        </w:rPr>
        <w:t xml:space="preserve"> onayı alındıktan </w:t>
      </w:r>
      <w:r w:rsidR="00291785" w:rsidRPr="00DE03CE">
        <w:rPr>
          <w:rFonts w:ascii="Times New Roman" w:hAnsi="Times New Roman" w:cs="Times New Roman"/>
          <w:sz w:val="24"/>
          <w:szCs w:val="24"/>
        </w:rPr>
        <w:t xml:space="preserve">sonra </w:t>
      </w:r>
      <w:r w:rsidR="005D5F78" w:rsidRPr="00DE03CE">
        <w:rPr>
          <w:rFonts w:ascii="Times New Roman" w:hAnsi="Times New Roman" w:cs="Times New Roman"/>
          <w:sz w:val="24"/>
          <w:szCs w:val="24"/>
        </w:rPr>
        <w:t>çevrilecektir</w:t>
      </w:r>
      <w:r w:rsidR="00291785" w:rsidRPr="00DE03CE">
        <w:rPr>
          <w:rFonts w:ascii="Times New Roman" w:hAnsi="Times New Roman" w:cs="Times New Roman"/>
          <w:sz w:val="24"/>
          <w:szCs w:val="24"/>
        </w:rPr>
        <w:t>.</w:t>
      </w:r>
    </w:p>
    <w:p w:rsidR="000F1A0B" w:rsidRPr="000F1A0B" w:rsidRDefault="000F1A0B" w:rsidP="00AE0B5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E0B56" w:rsidRPr="00AE0B56" w:rsidRDefault="008D1300" w:rsidP="00AE0B56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Bitirme ödevi </w:t>
      </w:r>
      <w:r w:rsidR="00CE7D61">
        <w:rPr>
          <w:rFonts w:ascii="Times New Roman" w:hAnsi="Times New Roman" w:cs="Times New Roman"/>
          <w:sz w:val="24"/>
          <w:szCs w:val="24"/>
        </w:rPr>
        <w:t xml:space="preserve">yazım şekli </w:t>
      </w:r>
      <w:r>
        <w:rPr>
          <w:rFonts w:ascii="Times New Roman" w:hAnsi="Times New Roman" w:cs="Times New Roman"/>
          <w:sz w:val="24"/>
          <w:szCs w:val="24"/>
        </w:rPr>
        <w:t>aşağıdaki gibidir:</w:t>
      </w:r>
    </w:p>
    <w:p w:rsidR="008D1300" w:rsidRDefault="008D1300" w:rsidP="00AE0B56">
      <w:pPr>
        <w:pStyle w:val="ListParagraph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09AA">
        <w:rPr>
          <w:rFonts w:ascii="Times New Roman" w:hAnsi="Times New Roman" w:cs="Times New Roman"/>
          <w:b/>
          <w:sz w:val="24"/>
          <w:szCs w:val="24"/>
        </w:rPr>
        <w:t>Kenar Boşlukları:</w:t>
      </w:r>
      <w:r w:rsidR="00167EF9">
        <w:rPr>
          <w:rFonts w:ascii="Times New Roman" w:hAnsi="Times New Roman" w:cs="Times New Roman"/>
          <w:sz w:val="24"/>
          <w:szCs w:val="24"/>
        </w:rPr>
        <w:t xml:space="preserve"> Sayfaların bütün </w:t>
      </w:r>
      <w:r>
        <w:rPr>
          <w:rFonts w:ascii="Times New Roman" w:hAnsi="Times New Roman" w:cs="Times New Roman"/>
          <w:sz w:val="24"/>
          <w:szCs w:val="24"/>
        </w:rPr>
        <w:t xml:space="preserve">kenarlarından 2,5 cm boşluk </w:t>
      </w:r>
      <w:r w:rsidR="005D5F78" w:rsidRPr="00DE03CE">
        <w:rPr>
          <w:rFonts w:ascii="Times New Roman" w:hAnsi="Times New Roman" w:cs="Times New Roman"/>
          <w:sz w:val="24"/>
          <w:szCs w:val="24"/>
        </w:rPr>
        <w:t>bırakılacaktır</w:t>
      </w:r>
      <w:r w:rsidRPr="00DE03CE">
        <w:rPr>
          <w:rFonts w:ascii="Times New Roman" w:hAnsi="Times New Roman" w:cs="Times New Roman"/>
          <w:sz w:val="24"/>
          <w:szCs w:val="24"/>
        </w:rPr>
        <w:t>.</w:t>
      </w:r>
    </w:p>
    <w:p w:rsidR="008D1300" w:rsidRDefault="00CE7D61" w:rsidP="00AE0B56">
      <w:pPr>
        <w:pStyle w:val="ListParagraph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09AA">
        <w:rPr>
          <w:rFonts w:ascii="Times New Roman" w:hAnsi="Times New Roman" w:cs="Times New Roman"/>
          <w:b/>
          <w:sz w:val="24"/>
          <w:szCs w:val="24"/>
        </w:rPr>
        <w:t>Sayfa Numaraları:</w:t>
      </w:r>
      <w:r>
        <w:rPr>
          <w:rFonts w:ascii="Times New Roman" w:hAnsi="Times New Roman" w:cs="Times New Roman"/>
          <w:sz w:val="24"/>
          <w:szCs w:val="24"/>
        </w:rPr>
        <w:t xml:space="preserve"> Sayfa numaraları parantez, çizgi vb. işaretler kullanılmadan kağıdın sağ alt köşesine </w:t>
      </w:r>
      <w:r w:rsidR="005D5F78" w:rsidRPr="00DE03CE">
        <w:rPr>
          <w:rFonts w:ascii="Times New Roman" w:hAnsi="Times New Roman" w:cs="Times New Roman"/>
          <w:sz w:val="24"/>
          <w:szCs w:val="24"/>
        </w:rPr>
        <w:t>yazılacaktır</w:t>
      </w:r>
      <w:r w:rsidRPr="00DE03CE">
        <w:rPr>
          <w:rFonts w:ascii="Times New Roman" w:hAnsi="Times New Roman" w:cs="Times New Roman"/>
          <w:sz w:val="24"/>
          <w:szCs w:val="24"/>
        </w:rPr>
        <w:t>.</w:t>
      </w:r>
    </w:p>
    <w:p w:rsidR="00CE7D61" w:rsidRDefault="00CE7D61" w:rsidP="00AE0B56">
      <w:pPr>
        <w:pStyle w:val="ListParagraph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09AA">
        <w:rPr>
          <w:rFonts w:ascii="Times New Roman" w:hAnsi="Times New Roman" w:cs="Times New Roman"/>
          <w:b/>
          <w:sz w:val="24"/>
          <w:szCs w:val="24"/>
        </w:rPr>
        <w:t xml:space="preserve">Yazı </w:t>
      </w:r>
      <w:r w:rsidRPr="00DE03CE">
        <w:rPr>
          <w:rFonts w:ascii="Times New Roman" w:hAnsi="Times New Roman" w:cs="Times New Roman"/>
          <w:b/>
          <w:sz w:val="24"/>
          <w:szCs w:val="24"/>
        </w:rPr>
        <w:t>Tipi ve Boyutu:</w:t>
      </w:r>
      <w:r w:rsidRPr="00DE03CE">
        <w:rPr>
          <w:rFonts w:ascii="Times New Roman" w:hAnsi="Times New Roman" w:cs="Times New Roman"/>
          <w:sz w:val="24"/>
          <w:szCs w:val="24"/>
        </w:rPr>
        <w:t xml:space="preserve"> Times New Roman tipinde 12 punto boyutlarında yazı karakteri </w:t>
      </w:r>
      <w:r w:rsidR="005D5F78" w:rsidRPr="00DE03CE">
        <w:rPr>
          <w:rFonts w:ascii="Times New Roman" w:hAnsi="Times New Roman" w:cs="Times New Roman"/>
          <w:sz w:val="24"/>
          <w:szCs w:val="24"/>
        </w:rPr>
        <w:t>kullanılacaktır</w:t>
      </w:r>
      <w:r w:rsidRPr="00DE03CE">
        <w:rPr>
          <w:rFonts w:ascii="Times New Roman" w:hAnsi="Times New Roman" w:cs="Times New Roman"/>
          <w:sz w:val="24"/>
          <w:szCs w:val="24"/>
        </w:rPr>
        <w:t>.</w:t>
      </w:r>
    </w:p>
    <w:p w:rsidR="00CE7D61" w:rsidRDefault="00CE7D61" w:rsidP="00AE0B56">
      <w:pPr>
        <w:pStyle w:val="ListParagraph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09AA">
        <w:rPr>
          <w:rFonts w:ascii="Times New Roman" w:hAnsi="Times New Roman" w:cs="Times New Roman"/>
          <w:b/>
          <w:sz w:val="24"/>
          <w:szCs w:val="24"/>
        </w:rPr>
        <w:t>Satır Aralığı:</w:t>
      </w:r>
      <w:r>
        <w:rPr>
          <w:rFonts w:ascii="Times New Roman" w:hAnsi="Times New Roman" w:cs="Times New Roman"/>
          <w:sz w:val="24"/>
          <w:szCs w:val="24"/>
        </w:rPr>
        <w:t xml:space="preserve"> Satır aralarında 1,5 satır (18 pt) boşluk </w:t>
      </w:r>
      <w:r w:rsidR="005D5F78" w:rsidRPr="00DE03CE">
        <w:rPr>
          <w:rFonts w:ascii="Times New Roman" w:hAnsi="Times New Roman" w:cs="Times New Roman"/>
          <w:sz w:val="24"/>
          <w:szCs w:val="24"/>
        </w:rPr>
        <w:t>bırakılacaktır</w:t>
      </w:r>
      <w:r w:rsidRPr="00DE03CE">
        <w:rPr>
          <w:rFonts w:ascii="Times New Roman" w:hAnsi="Times New Roman" w:cs="Times New Roman"/>
          <w:sz w:val="24"/>
          <w:szCs w:val="24"/>
        </w:rPr>
        <w:t>.</w:t>
      </w:r>
    </w:p>
    <w:p w:rsidR="00CE7D61" w:rsidRDefault="00CE7D61" w:rsidP="00AE0B56">
      <w:pPr>
        <w:pStyle w:val="ListParagraph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09AA">
        <w:rPr>
          <w:rFonts w:ascii="Times New Roman" w:hAnsi="Times New Roman" w:cs="Times New Roman"/>
          <w:b/>
          <w:sz w:val="24"/>
          <w:szCs w:val="24"/>
        </w:rPr>
        <w:t>Paragraflar:</w:t>
      </w:r>
      <w:r>
        <w:rPr>
          <w:rFonts w:ascii="Times New Roman" w:hAnsi="Times New Roman" w:cs="Times New Roman"/>
          <w:sz w:val="24"/>
          <w:szCs w:val="24"/>
        </w:rPr>
        <w:t xml:space="preserve"> Metin soldan ve sağdan </w:t>
      </w:r>
      <w:r w:rsidR="00167EF9">
        <w:rPr>
          <w:rFonts w:ascii="Times New Roman" w:hAnsi="Times New Roman" w:cs="Times New Roman"/>
          <w:sz w:val="24"/>
          <w:szCs w:val="24"/>
        </w:rPr>
        <w:t>(iki yana yasla)</w:t>
      </w:r>
      <w:r w:rsidR="00DE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hizalı olarak</w:t>
      </w:r>
      <w:r w:rsidRPr="00DE0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F78" w:rsidRPr="00DE03CE">
        <w:rPr>
          <w:rFonts w:ascii="Times New Roman" w:hAnsi="Times New Roman" w:cs="Times New Roman"/>
          <w:sz w:val="24"/>
          <w:szCs w:val="24"/>
        </w:rPr>
        <w:t>yazılacaktır</w:t>
      </w:r>
      <w:r w:rsidR="00DE03CE" w:rsidRPr="00DE03CE">
        <w:rPr>
          <w:rFonts w:ascii="Times New Roman" w:hAnsi="Times New Roman" w:cs="Times New Roman"/>
          <w:sz w:val="24"/>
          <w:szCs w:val="24"/>
        </w:rPr>
        <w:t>.</w:t>
      </w:r>
    </w:p>
    <w:p w:rsidR="00CE7D61" w:rsidRDefault="00CE7D61" w:rsidP="00AE0B56">
      <w:pPr>
        <w:pStyle w:val="ListParagraph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09AA">
        <w:rPr>
          <w:rFonts w:ascii="Times New Roman" w:hAnsi="Times New Roman" w:cs="Times New Roman"/>
          <w:b/>
          <w:sz w:val="24"/>
          <w:szCs w:val="24"/>
        </w:rPr>
        <w:t>Kaynakça:</w:t>
      </w:r>
      <w:r>
        <w:rPr>
          <w:rFonts w:ascii="Times New Roman" w:hAnsi="Times New Roman" w:cs="Times New Roman"/>
          <w:sz w:val="24"/>
          <w:szCs w:val="24"/>
        </w:rPr>
        <w:t xml:space="preserve"> Kaynak metnin kaynakça bilgisi</w:t>
      </w:r>
      <w:r w:rsidR="00DE03CE">
        <w:rPr>
          <w:rFonts w:ascii="Times New Roman" w:hAnsi="Times New Roman" w:cs="Times New Roman"/>
          <w:sz w:val="24"/>
          <w:szCs w:val="24"/>
        </w:rPr>
        <w:t xml:space="preserve"> (</w:t>
      </w:r>
      <w:r w:rsidR="00C709AA">
        <w:rPr>
          <w:rFonts w:ascii="Times New Roman" w:hAnsi="Times New Roman" w:cs="Times New Roman"/>
          <w:sz w:val="24"/>
          <w:szCs w:val="24"/>
        </w:rPr>
        <w:t>yazar adı, kaynak adı, yayım yılı vb.)</w:t>
      </w:r>
      <w:r>
        <w:rPr>
          <w:rFonts w:ascii="Times New Roman" w:hAnsi="Times New Roman" w:cs="Times New Roman"/>
          <w:sz w:val="24"/>
          <w:szCs w:val="24"/>
        </w:rPr>
        <w:t xml:space="preserve"> son sayfada APA kaynak yazma kur</w:t>
      </w:r>
      <w:r w:rsidR="00AE0B56">
        <w:rPr>
          <w:rFonts w:ascii="Times New Roman" w:hAnsi="Times New Roman" w:cs="Times New Roman"/>
          <w:sz w:val="24"/>
          <w:szCs w:val="24"/>
        </w:rPr>
        <w:t xml:space="preserve">alına uygun olarak </w:t>
      </w:r>
      <w:r w:rsidR="005D5F78" w:rsidRPr="00DE03CE">
        <w:rPr>
          <w:rFonts w:ascii="Times New Roman" w:hAnsi="Times New Roman" w:cs="Times New Roman"/>
          <w:sz w:val="24"/>
          <w:szCs w:val="24"/>
        </w:rPr>
        <w:t>verilecektir</w:t>
      </w:r>
      <w:r w:rsidR="00AE0B56" w:rsidRPr="00DE03CE">
        <w:rPr>
          <w:rFonts w:ascii="Times New Roman" w:hAnsi="Times New Roman" w:cs="Times New Roman"/>
          <w:sz w:val="24"/>
          <w:szCs w:val="24"/>
        </w:rPr>
        <w:t>.</w:t>
      </w:r>
    </w:p>
    <w:p w:rsidR="00167EF9" w:rsidRDefault="00167EF9" w:rsidP="00AE0B56">
      <w:pPr>
        <w:pStyle w:val="ListParagraph"/>
        <w:spacing w:line="36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167EF9">
        <w:rPr>
          <w:rFonts w:ascii="Times New Roman" w:hAnsi="Times New Roman" w:cs="Times New Roman"/>
          <w:bCs/>
          <w:sz w:val="24"/>
          <w:szCs w:val="24"/>
        </w:rPr>
        <w:t xml:space="preserve">Yazarın soyadı, Adının ilk harfi. (Yayın tarihi). </w:t>
      </w:r>
      <w:r w:rsidRPr="00167EF9">
        <w:rPr>
          <w:rFonts w:ascii="Times New Roman" w:hAnsi="Times New Roman" w:cs="Times New Roman"/>
          <w:bCs/>
          <w:i/>
          <w:sz w:val="24"/>
          <w:szCs w:val="24"/>
        </w:rPr>
        <w:t>Eserin adı.</w:t>
      </w:r>
      <w:r w:rsidRPr="00167EF9">
        <w:rPr>
          <w:rFonts w:ascii="Times New Roman" w:hAnsi="Times New Roman" w:cs="Times New Roman"/>
          <w:bCs/>
          <w:sz w:val="24"/>
          <w:szCs w:val="24"/>
        </w:rPr>
        <w:t xml:space="preserve"> Yer: Yayınevi.</w:t>
      </w:r>
    </w:p>
    <w:p w:rsidR="00AE0B56" w:rsidRDefault="00AE0B56" w:rsidP="00AE0B56">
      <w:pPr>
        <w:pStyle w:val="ListParagraph"/>
        <w:spacing w:line="36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Örnek;</w:t>
      </w:r>
    </w:p>
    <w:p w:rsidR="00167EF9" w:rsidRPr="00167EF9" w:rsidRDefault="00167EF9" w:rsidP="00AE0B56">
      <w:pPr>
        <w:pStyle w:val="ListParagraph"/>
        <w:spacing w:line="36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167EF9">
        <w:rPr>
          <w:rFonts w:ascii="Times New Roman" w:hAnsi="Times New Roman" w:cs="Times New Roman"/>
          <w:sz w:val="24"/>
          <w:szCs w:val="24"/>
        </w:rPr>
        <w:t xml:space="preserve">Alexie, S. (1992). </w:t>
      </w:r>
      <w:r w:rsidRPr="00167EF9">
        <w:rPr>
          <w:rFonts w:ascii="Times New Roman" w:hAnsi="Times New Roman" w:cs="Times New Roman"/>
          <w:i/>
          <w:iCs/>
          <w:sz w:val="24"/>
          <w:szCs w:val="24"/>
        </w:rPr>
        <w:t>The business of fancydancing: Stories and poems.</w:t>
      </w:r>
    </w:p>
    <w:p w:rsidR="00167EF9" w:rsidRPr="00167EF9" w:rsidRDefault="00167EF9" w:rsidP="00AE0B56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67EF9">
        <w:rPr>
          <w:rFonts w:ascii="Times New Roman" w:hAnsi="Times New Roman" w:cs="Times New Roman"/>
          <w:sz w:val="24"/>
          <w:szCs w:val="24"/>
        </w:rPr>
        <w:t>Brooklyn, NY: Hang Loose Press.</w:t>
      </w:r>
    </w:p>
    <w:p w:rsidR="00DE03CE" w:rsidRDefault="00C709AA" w:rsidP="00AE0B56">
      <w:pPr>
        <w:pStyle w:val="ListParagraph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E03CE">
        <w:rPr>
          <w:rFonts w:ascii="Times New Roman" w:hAnsi="Times New Roman" w:cs="Times New Roman"/>
          <w:sz w:val="24"/>
          <w:szCs w:val="24"/>
        </w:rPr>
        <w:t>Kaynak metnin her sayfası çevirisiyle karşılıklı olacak şek</w:t>
      </w:r>
      <w:r w:rsidR="00DE03CE">
        <w:rPr>
          <w:rFonts w:ascii="Times New Roman" w:hAnsi="Times New Roman" w:cs="Times New Roman"/>
          <w:sz w:val="24"/>
          <w:szCs w:val="24"/>
        </w:rPr>
        <w:t>ilde spiral cilt yaptırılacakt</w:t>
      </w:r>
      <w:r w:rsidR="00402EA1" w:rsidRPr="00DE03CE">
        <w:rPr>
          <w:rFonts w:ascii="Times New Roman" w:hAnsi="Times New Roman" w:cs="Times New Roman"/>
          <w:sz w:val="24"/>
          <w:szCs w:val="24"/>
        </w:rPr>
        <w:t>ır.</w:t>
      </w:r>
      <w:r w:rsidR="00DE03CE">
        <w:rPr>
          <w:rFonts w:ascii="Times New Roman" w:hAnsi="Times New Roman" w:cs="Times New Roman"/>
          <w:sz w:val="24"/>
          <w:szCs w:val="24"/>
        </w:rPr>
        <w:t xml:space="preserve"> Aynı zamanda bilgisayar ortamında hazırlanmış hali dersin sorumlularına e-posta aracılığıyla gönderilecektir.</w:t>
      </w:r>
      <w:r w:rsidR="00D35248">
        <w:rPr>
          <w:rFonts w:ascii="Times New Roman" w:hAnsi="Times New Roman" w:cs="Times New Roman"/>
          <w:sz w:val="24"/>
          <w:szCs w:val="24"/>
        </w:rPr>
        <w:t xml:space="preserve"> (Lütfen hocanızdan örneği görmeden çıktı almayın.)</w:t>
      </w:r>
    </w:p>
    <w:p w:rsidR="00AE0B56" w:rsidRDefault="00DE03CE" w:rsidP="00AE0B56">
      <w:pPr>
        <w:pStyle w:val="ListParagraph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E03CE">
        <w:rPr>
          <w:rFonts w:ascii="Times New Roman" w:hAnsi="Times New Roman" w:cs="Times New Roman"/>
          <w:sz w:val="24"/>
          <w:szCs w:val="24"/>
        </w:rPr>
        <w:t xml:space="preserve"> </w:t>
      </w:r>
      <w:r w:rsidR="00402EA1" w:rsidRPr="00DE03CE">
        <w:rPr>
          <w:rFonts w:ascii="Times New Roman" w:hAnsi="Times New Roman" w:cs="Times New Roman"/>
          <w:sz w:val="24"/>
          <w:szCs w:val="24"/>
        </w:rPr>
        <w:t>Kapak ekteki gibi</w:t>
      </w:r>
      <w:r w:rsidR="00402EA1" w:rsidRPr="00DE03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5F78" w:rsidRPr="00DE03CE">
        <w:rPr>
          <w:rFonts w:ascii="Times New Roman" w:hAnsi="Times New Roman" w:cs="Times New Roman"/>
          <w:sz w:val="24"/>
          <w:szCs w:val="24"/>
        </w:rPr>
        <w:t>hazırlanacaktır</w:t>
      </w:r>
      <w:r w:rsidR="00402EA1" w:rsidRPr="00DE03CE">
        <w:rPr>
          <w:rFonts w:ascii="Times New Roman" w:hAnsi="Times New Roman" w:cs="Times New Roman"/>
          <w:sz w:val="24"/>
          <w:szCs w:val="24"/>
        </w:rPr>
        <w:t>.</w:t>
      </w:r>
    </w:p>
    <w:p w:rsidR="00402EA1" w:rsidRDefault="00402EA1" w:rsidP="00402EA1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E0B56" w:rsidRPr="00AE0B56" w:rsidRDefault="00AE0B56" w:rsidP="00AE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B56">
        <w:rPr>
          <w:rFonts w:ascii="Times New Roman" w:hAnsi="Times New Roman" w:cs="Times New Roman"/>
          <w:b/>
          <w:sz w:val="32"/>
          <w:szCs w:val="32"/>
        </w:rPr>
        <w:t>T.C.</w:t>
      </w:r>
    </w:p>
    <w:p w:rsidR="00AE0B56" w:rsidRPr="00AE0B56" w:rsidRDefault="00AE0B56" w:rsidP="00AE0B5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B56">
        <w:rPr>
          <w:rFonts w:ascii="Times New Roman" w:hAnsi="Times New Roman" w:cs="Times New Roman"/>
          <w:b/>
          <w:sz w:val="32"/>
          <w:szCs w:val="32"/>
        </w:rPr>
        <w:t>KIRIKKALE ÜNİVERSİTESİ</w:t>
      </w:r>
    </w:p>
    <w:p w:rsidR="00AE0B56" w:rsidRPr="00AE0B56" w:rsidRDefault="00AE0B56" w:rsidP="00AE0B5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B56">
        <w:rPr>
          <w:rFonts w:ascii="Times New Roman" w:hAnsi="Times New Roman" w:cs="Times New Roman"/>
          <w:b/>
          <w:sz w:val="32"/>
          <w:szCs w:val="32"/>
        </w:rPr>
        <w:t>FEN EDEBİYAT FAKÜLTESİ</w:t>
      </w:r>
    </w:p>
    <w:p w:rsidR="00AE0B56" w:rsidRPr="00AE0B56" w:rsidRDefault="00AE0B56" w:rsidP="00AE0B5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B56">
        <w:rPr>
          <w:rFonts w:ascii="Times New Roman" w:hAnsi="Times New Roman" w:cs="Times New Roman"/>
          <w:b/>
          <w:sz w:val="32"/>
          <w:szCs w:val="32"/>
        </w:rPr>
        <w:t>BATI DİLLERİ VE EDEBİYATLARI BÖLÜMÜ</w:t>
      </w:r>
    </w:p>
    <w:p w:rsidR="00AE0B56" w:rsidRPr="00AE0B56" w:rsidRDefault="00AE0B56" w:rsidP="00AE0B5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B56">
        <w:rPr>
          <w:rFonts w:ascii="Times New Roman" w:hAnsi="Times New Roman" w:cs="Times New Roman"/>
          <w:b/>
          <w:sz w:val="32"/>
          <w:szCs w:val="32"/>
        </w:rPr>
        <w:t>İNGİLİZCE MÜTERCİM TERCÜMANLIK ANABİLİM DALI</w:t>
      </w:r>
    </w:p>
    <w:p w:rsidR="00AE0B56" w:rsidRDefault="00AE0B56" w:rsidP="00AE0B5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B56">
        <w:rPr>
          <w:rFonts w:ascii="Times New Roman" w:hAnsi="Times New Roman" w:cs="Times New Roman"/>
          <w:b/>
          <w:sz w:val="32"/>
          <w:szCs w:val="32"/>
        </w:rPr>
        <w:t>ÇEVİRİ PROJESİ BİTİRME ÖDEVİ</w:t>
      </w:r>
    </w:p>
    <w:p w:rsidR="00AE0B56" w:rsidRDefault="00AE0B56" w:rsidP="00AE0B56">
      <w:pPr>
        <w:pStyle w:val="ListParagraph"/>
        <w:spacing w:line="60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B56" w:rsidRDefault="00AE0B56" w:rsidP="00AE0B56">
      <w:pPr>
        <w:pStyle w:val="ListParagraph"/>
        <w:spacing w:line="60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B56" w:rsidRPr="00AE0B56" w:rsidRDefault="00AE0B56" w:rsidP="00AE0B56">
      <w:pPr>
        <w:pStyle w:val="ListParagraph"/>
        <w:spacing w:line="60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B56">
        <w:rPr>
          <w:rFonts w:ascii="Times New Roman" w:hAnsi="Times New Roman" w:cs="Times New Roman"/>
          <w:b/>
          <w:sz w:val="32"/>
          <w:szCs w:val="32"/>
        </w:rPr>
        <w:t>Hazırlayan</w:t>
      </w:r>
    </w:p>
    <w:p w:rsidR="00AE0B56" w:rsidRPr="00AE0B56" w:rsidRDefault="00AE0B56" w:rsidP="00AE0B56">
      <w:pPr>
        <w:pStyle w:val="ListParagraph"/>
        <w:spacing w:line="60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B56">
        <w:rPr>
          <w:rFonts w:ascii="Times New Roman" w:hAnsi="Times New Roman" w:cs="Times New Roman"/>
          <w:b/>
          <w:sz w:val="32"/>
          <w:szCs w:val="32"/>
        </w:rPr>
        <w:t>Adı SOYADI</w:t>
      </w:r>
    </w:p>
    <w:p w:rsidR="00AE0B56" w:rsidRDefault="00AE0B56" w:rsidP="00AE0B56">
      <w:pPr>
        <w:pStyle w:val="ListParagraph"/>
        <w:spacing w:line="60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B56" w:rsidRDefault="00AE0B56" w:rsidP="00AE0B56">
      <w:pPr>
        <w:pStyle w:val="ListParagraph"/>
        <w:spacing w:line="60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B56" w:rsidRDefault="00AE0B56" w:rsidP="00AE0B56">
      <w:pPr>
        <w:pStyle w:val="ListParagraph"/>
        <w:spacing w:line="60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Dersin Sorumlusu</w:t>
      </w:r>
    </w:p>
    <w:p w:rsidR="00AE0B56" w:rsidRPr="00AE0B56" w:rsidRDefault="00AE0B56" w:rsidP="00AE0B56">
      <w:pPr>
        <w:pStyle w:val="ListParagraph"/>
        <w:spacing w:line="60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B56">
        <w:rPr>
          <w:rFonts w:ascii="Times New Roman" w:hAnsi="Times New Roman" w:cs="Times New Roman"/>
          <w:b/>
          <w:sz w:val="32"/>
          <w:szCs w:val="32"/>
        </w:rPr>
        <w:t>Unvanı Adı SOYADI</w:t>
      </w:r>
    </w:p>
    <w:p w:rsidR="00AE0B56" w:rsidRDefault="00AE0B56" w:rsidP="00AE0B56">
      <w:pPr>
        <w:pStyle w:val="ListParagraph"/>
        <w:spacing w:line="60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B56" w:rsidRDefault="00AE0B56" w:rsidP="00AE0B56">
      <w:pPr>
        <w:pStyle w:val="ListParagraph"/>
        <w:spacing w:line="60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Ay-Yıl</w:t>
      </w:r>
    </w:p>
    <w:p w:rsidR="00AE0B56" w:rsidRPr="00AE0B56" w:rsidRDefault="00AE0B56" w:rsidP="00AE0B56">
      <w:pPr>
        <w:pStyle w:val="ListParagraph"/>
        <w:spacing w:line="60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KIRIKKALE</w:t>
      </w:r>
    </w:p>
    <w:sectPr w:rsidR="00AE0B56" w:rsidRPr="00AE0B56" w:rsidSect="00EF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CED"/>
    <w:multiLevelType w:val="hybridMultilevel"/>
    <w:tmpl w:val="DC007F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E70C69"/>
    <w:multiLevelType w:val="hybridMultilevel"/>
    <w:tmpl w:val="6F548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A0B"/>
    <w:rsid w:val="000F1A0B"/>
    <w:rsid w:val="00167EF9"/>
    <w:rsid w:val="00291785"/>
    <w:rsid w:val="00402EA1"/>
    <w:rsid w:val="00420432"/>
    <w:rsid w:val="005D5F78"/>
    <w:rsid w:val="0086370A"/>
    <w:rsid w:val="008D1300"/>
    <w:rsid w:val="00965608"/>
    <w:rsid w:val="00AE0B56"/>
    <w:rsid w:val="00C709AA"/>
    <w:rsid w:val="00CE3D55"/>
    <w:rsid w:val="00CE7D61"/>
    <w:rsid w:val="00D35248"/>
    <w:rsid w:val="00DE03CE"/>
    <w:rsid w:val="00EF3D8A"/>
    <w:rsid w:val="00F8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EF9"/>
    <w:rPr>
      <w:rFonts w:ascii="Arial" w:hAnsi="Arial" w:cs="Arial" w:hint="default"/>
      <w:strike w:val="0"/>
      <w:dstrike w:val="0"/>
      <w:color w:val="3399FF"/>
      <w:sz w:val="18"/>
      <w:szCs w:val="18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</dc:creator>
  <cp:lastModifiedBy>mehtap</cp:lastModifiedBy>
  <cp:revision>6</cp:revision>
  <dcterms:created xsi:type="dcterms:W3CDTF">2015-10-24T19:17:00Z</dcterms:created>
  <dcterms:modified xsi:type="dcterms:W3CDTF">2016-09-21T07:44:00Z</dcterms:modified>
</cp:coreProperties>
</file>