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02E82" w:rsidRDefault="000F0DE1">
      <w:pPr>
        <w:spacing w:line="259" w:lineRule="auto"/>
        <w:ind w:left="-1440" w:right="10340" w:firstLine="0"/>
        <w:jc w:val="left"/>
      </w:pPr>
      <w:r>
        <w:rPr>
          <w:rFonts w:ascii="Calibri" w:eastAsia="Calibri" w:hAnsi="Calibri" w:cs="Calibr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480300" cy="10617200"/>
                <wp:effectExtent l="0" t="0" r="0" b="0"/>
                <wp:wrapTopAndBottom/>
                <wp:docPr id="1216" name="Group 1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0300" cy="10617200"/>
                          <a:chOff x="0" y="0"/>
                          <a:chExt cx="7480300" cy="10617200"/>
                        </a:xfrm>
                      </wpg:grpSpPr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0" cy="1061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Rectangle 168"/>
                        <wps:cNvSpPr/>
                        <wps:spPr>
                          <a:xfrm>
                            <a:off x="381000" y="84934"/>
                            <a:ext cx="35408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E82" w:rsidRDefault="000F0D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Evrak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Tarih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Sayısı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: 26/07/2017-E.15574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1216" style="width:589pt;height:836pt;position:absolute;mso-position-horizontal-relative:page;mso-position-horizontal:absolute;margin-left:0pt;mso-position-vertical-relative:page;margin-top:0pt;" coordsize="74803,106172">
                <v:shape id="Picture 167" style="position:absolute;width:74803;height:106172;left:0;top:0;" filled="f">
                  <v:imagedata r:id="rId7"/>
                </v:shape>
                <v:rect id="Rectangle 168" style="position:absolute;width:35408;height:1843;left:3810;top: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Evrak Tarih ve Sayısı: 26/07/2017-E.15574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bookmarkEnd w:id="0"/>
    </w:p>
    <w:sectPr w:rsidR="00502E82">
      <w:pgSz w:w="11780" w:h="167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82"/>
    <w:rsid w:val="000F0DE1"/>
    <w:rsid w:val="002911D7"/>
    <w:rsid w:val="00502E82"/>
    <w:rsid w:val="00D3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65" w:lineRule="auto"/>
      <w:ind w:left="118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65" w:lineRule="auto"/>
      <w:ind w:left="118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Uluslararası Projeler 9</vt:lpstr>
    </vt:vector>
  </TitlesOfParts>
  <Company>Organization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Uluslararası Projeler 9</dc:title>
  <dc:subject>Uluslararası Projeler 9</dc:subject>
  <dc:creator>enVision Document &amp; Workflow Management System</dc:creator>
  <cp:lastModifiedBy>Süleyman GÖKCEN</cp:lastModifiedBy>
  <cp:revision>2</cp:revision>
  <dcterms:created xsi:type="dcterms:W3CDTF">2017-07-31T07:14:00Z</dcterms:created>
  <dcterms:modified xsi:type="dcterms:W3CDTF">2017-07-31T07:14:00Z</dcterms:modified>
</cp:coreProperties>
</file>